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762" w:rsidRDefault="00260762" w:rsidP="00260762">
      <w:pPr>
        <w:pStyle w:val="a4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3</w:t>
      </w:r>
    </w:p>
    <w:p w:rsidR="00260762" w:rsidRDefault="00260762" w:rsidP="00260762">
      <w:pPr>
        <w:pStyle w:val="a4"/>
        <w:rPr>
          <w:rFonts w:ascii="Times New Roman" w:eastAsia="黑体" w:hAnsi="Times New Roman"/>
          <w:sz w:val="32"/>
          <w:szCs w:val="32"/>
        </w:rPr>
      </w:pPr>
    </w:p>
    <w:p w:rsidR="00260762" w:rsidRDefault="00260762" w:rsidP="00260762">
      <w:pPr>
        <w:ind w:firstLineChars="1600" w:firstLine="3360"/>
        <w:rPr>
          <w:rFonts w:eastAsia="黑体"/>
          <w:sz w:val="28"/>
          <w:szCs w:val="28"/>
        </w:rPr>
      </w:pPr>
      <w:r>
        <w:t xml:space="preserve">  </w:t>
      </w:r>
      <w:r>
        <w:rPr>
          <w:rFonts w:eastAsia="黑体"/>
          <w:sz w:val="28"/>
          <w:szCs w:val="28"/>
        </w:rPr>
        <w:t>项目编号：</w:t>
      </w:r>
      <w:r>
        <w:rPr>
          <w:rFonts w:eastAsia="黑体" w:hint="eastAsia"/>
          <w:color w:val="FF0000"/>
          <w:sz w:val="28"/>
          <w:szCs w:val="28"/>
        </w:rPr>
        <w:t>此处</w:t>
      </w:r>
      <w:r>
        <w:rPr>
          <w:rFonts w:eastAsia="黑体"/>
          <w:color w:val="FF0000"/>
          <w:sz w:val="28"/>
          <w:szCs w:val="28"/>
        </w:rPr>
        <w:t>不要遗漏</w:t>
      </w:r>
      <w:r>
        <w:rPr>
          <w:rFonts w:eastAsia="黑体" w:hint="eastAsia"/>
          <w:color w:val="FF0000"/>
          <w:sz w:val="28"/>
          <w:szCs w:val="28"/>
        </w:rPr>
        <w:t>，</w:t>
      </w:r>
      <w:r>
        <w:rPr>
          <w:rFonts w:eastAsia="黑体"/>
          <w:color w:val="FF0000"/>
          <w:sz w:val="28"/>
          <w:szCs w:val="28"/>
        </w:rPr>
        <w:t>不要手写</w:t>
      </w:r>
    </w:p>
    <w:p w:rsidR="00260762" w:rsidRDefault="00260762" w:rsidP="00260762">
      <w:pPr>
        <w:spacing w:line="300" w:lineRule="auto"/>
        <w:rPr>
          <w:rFonts w:eastAsia="仿宋_GB2312"/>
          <w:b/>
          <w:sz w:val="32"/>
          <w:szCs w:val="32"/>
        </w:rPr>
      </w:pPr>
    </w:p>
    <w:p w:rsidR="00260762" w:rsidRDefault="00260762" w:rsidP="00260762">
      <w:pPr>
        <w:spacing w:afterLines="50" w:after="156" w:line="0" w:lineRule="atLeast"/>
        <w:jc w:val="center"/>
        <w:rPr>
          <w:rFonts w:eastAsia="华文中宋"/>
          <w:b/>
          <w:w w:val="90"/>
          <w:sz w:val="52"/>
          <w:szCs w:val="52"/>
        </w:rPr>
      </w:pPr>
      <w:r>
        <w:rPr>
          <w:rFonts w:eastAsia="华文中宋"/>
          <w:b/>
          <w:spacing w:val="20"/>
          <w:w w:val="90"/>
          <w:sz w:val="52"/>
          <w:szCs w:val="52"/>
        </w:rPr>
        <w:t>江苏省高等学校自然科学研</w:t>
      </w:r>
      <w:r>
        <w:rPr>
          <w:rFonts w:eastAsia="华文中宋"/>
          <w:b/>
          <w:w w:val="90"/>
          <w:sz w:val="52"/>
          <w:szCs w:val="52"/>
        </w:rPr>
        <w:t>究</w:t>
      </w:r>
    </w:p>
    <w:p w:rsidR="00260762" w:rsidRDefault="00260762" w:rsidP="00260762">
      <w:pPr>
        <w:spacing w:afterLines="50" w:after="156" w:line="0" w:lineRule="atLeast"/>
        <w:ind w:leftChars="750" w:left="1575" w:rightChars="526" w:right="1105"/>
        <w:jc w:val="center"/>
        <w:rPr>
          <w:rFonts w:eastAsia="华文中宋"/>
          <w:b/>
          <w:kern w:val="0"/>
          <w:sz w:val="52"/>
          <w:szCs w:val="52"/>
        </w:rPr>
      </w:pPr>
      <w:r>
        <w:rPr>
          <w:rFonts w:eastAsia="华文中宋"/>
          <w:b/>
          <w:kern w:val="0"/>
          <w:sz w:val="52"/>
          <w:szCs w:val="52"/>
        </w:rPr>
        <w:t>面上项目合同</w:t>
      </w:r>
    </w:p>
    <w:p w:rsidR="00260762" w:rsidRDefault="00260762" w:rsidP="00260762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（</w:t>
      </w:r>
      <w:r>
        <w:rPr>
          <w:rFonts w:eastAsia="楷体_GB2312" w:hint="eastAsia"/>
          <w:b/>
          <w:bCs/>
          <w:sz w:val="36"/>
          <w:szCs w:val="36"/>
        </w:rPr>
        <w:t>2020</w:t>
      </w:r>
      <w:r>
        <w:rPr>
          <w:rFonts w:eastAsia="楷体_GB2312"/>
          <w:b/>
          <w:bCs/>
          <w:sz w:val="36"/>
          <w:szCs w:val="36"/>
        </w:rPr>
        <w:t>年度）</w:t>
      </w:r>
    </w:p>
    <w:p w:rsidR="00260762" w:rsidRDefault="00260762" w:rsidP="00260762">
      <w:pPr>
        <w:spacing w:line="240" w:lineRule="exact"/>
        <w:ind w:left="1259"/>
        <w:rPr>
          <w:rFonts w:eastAsia="黑体"/>
          <w:b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5"/>
        <w:gridCol w:w="311"/>
        <w:gridCol w:w="5529"/>
      </w:tblGrid>
      <w:tr w:rsidR="00260762" w:rsidTr="006730D7">
        <w:trPr>
          <w:jc w:val="center"/>
        </w:trPr>
        <w:tc>
          <w:tcPr>
            <w:tcW w:w="1725" w:type="dxa"/>
            <w:vAlign w:val="center"/>
          </w:tcPr>
          <w:p w:rsidR="00260762" w:rsidRDefault="00260762" w:rsidP="006730D7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eastAsia="华文中宋"/>
                <w:b/>
                <w:sz w:val="30"/>
                <w:szCs w:val="30"/>
              </w:rPr>
              <w:t>项目名称</w:t>
            </w:r>
          </w:p>
        </w:tc>
        <w:tc>
          <w:tcPr>
            <w:tcW w:w="311" w:type="dxa"/>
            <w:vAlign w:val="center"/>
          </w:tcPr>
          <w:p w:rsidR="00260762" w:rsidRDefault="00260762" w:rsidP="006730D7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60762" w:rsidRDefault="00260762" w:rsidP="006730D7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</w:tc>
      </w:tr>
      <w:tr w:rsidR="00260762" w:rsidTr="006730D7">
        <w:trPr>
          <w:jc w:val="center"/>
        </w:trPr>
        <w:tc>
          <w:tcPr>
            <w:tcW w:w="1725" w:type="dxa"/>
            <w:vAlign w:val="center"/>
          </w:tcPr>
          <w:p w:rsidR="00260762" w:rsidRDefault="00260762" w:rsidP="006730D7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eastAsia="华文中宋"/>
                <w:b/>
                <w:sz w:val="30"/>
                <w:szCs w:val="30"/>
              </w:rPr>
              <w:t>项目负责人</w:t>
            </w:r>
          </w:p>
        </w:tc>
        <w:tc>
          <w:tcPr>
            <w:tcW w:w="311" w:type="dxa"/>
            <w:vAlign w:val="center"/>
          </w:tcPr>
          <w:p w:rsidR="00260762" w:rsidRDefault="00260762" w:rsidP="006730D7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60762" w:rsidRDefault="00260762" w:rsidP="006730D7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</w:tc>
      </w:tr>
      <w:tr w:rsidR="00260762" w:rsidTr="006730D7">
        <w:trPr>
          <w:jc w:val="center"/>
        </w:trPr>
        <w:tc>
          <w:tcPr>
            <w:tcW w:w="1725" w:type="dxa"/>
            <w:vAlign w:val="center"/>
          </w:tcPr>
          <w:p w:rsidR="00260762" w:rsidRDefault="00260762" w:rsidP="00260762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eastAsia="华文中宋"/>
                <w:b/>
                <w:sz w:val="30"/>
                <w:szCs w:val="30"/>
              </w:rPr>
              <w:t>项目联系人</w:t>
            </w:r>
          </w:p>
        </w:tc>
        <w:tc>
          <w:tcPr>
            <w:tcW w:w="311" w:type="dxa"/>
            <w:vAlign w:val="center"/>
          </w:tcPr>
          <w:p w:rsidR="00260762" w:rsidRDefault="00260762" w:rsidP="00260762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60762" w:rsidRDefault="00260762" w:rsidP="00260762">
            <w:pPr>
              <w:spacing w:line="560" w:lineRule="exact"/>
              <w:ind w:firstLineChars="100" w:firstLine="240"/>
              <w:rPr>
                <w:rFonts w:eastAsia="黑体"/>
                <w:color w:val="FF0000"/>
                <w:sz w:val="24"/>
                <w:szCs w:val="28"/>
              </w:rPr>
            </w:pPr>
            <w:r>
              <w:rPr>
                <w:rFonts w:eastAsia="黑体" w:hint="eastAsia"/>
                <w:color w:val="FF0000"/>
                <w:sz w:val="24"/>
                <w:szCs w:val="28"/>
              </w:rPr>
              <w:t xml:space="preserve"> </w:t>
            </w:r>
            <w:r>
              <w:rPr>
                <w:rFonts w:eastAsia="黑体" w:hint="eastAsia"/>
                <w:color w:val="FF0000"/>
                <w:sz w:val="24"/>
                <w:szCs w:val="28"/>
              </w:rPr>
              <w:t>写</w:t>
            </w:r>
            <w:proofErr w:type="gramStart"/>
            <w:r>
              <w:rPr>
                <w:rFonts w:eastAsia="黑体" w:hint="eastAsia"/>
                <w:color w:val="FF0000"/>
                <w:sz w:val="24"/>
                <w:szCs w:val="28"/>
              </w:rPr>
              <w:t>本校科</w:t>
            </w:r>
            <w:proofErr w:type="gramEnd"/>
            <w:r>
              <w:rPr>
                <w:rFonts w:eastAsia="黑体" w:hint="eastAsia"/>
                <w:color w:val="FF0000"/>
                <w:sz w:val="24"/>
                <w:szCs w:val="28"/>
              </w:rPr>
              <w:t>管部门具体负责本项目的人员</w:t>
            </w:r>
          </w:p>
        </w:tc>
      </w:tr>
      <w:tr w:rsidR="00260762" w:rsidTr="006730D7">
        <w:trPr>
          <w:jc w:val="center"/>
        </w:trPr>
        <w:tc>
          <w:tcPr>
            <w:tcW w:w="1725" w:type="dxa"/>
            <w:vAlign w:val="center"/>
          </w:tcPr>
          <w:p w:rsidR="00260762" w:rsidRDefault="00260762" w:rsidP="00260762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eastAsia="华文中宋"/>
                <w:b/>
                <w:sz w:val="30"/>
                <w:szCs w:val="30"/>
              </w:rPr>
              <w:t>联系电话</w:t>
            </w:r>
          </w:p>
        </w:tc>
        <w:tc>
          <w:tcPr>
            <w:tcW w:w="311" w:type="dxa"/>
            <w:vAlign w:val="center"/>
          </w:tcPr>
          <w:p w:rsidR="00260762" w:rsidRDefault="00260762" w:rsidP="00260762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60762" w:rsidRDefault="00260762" w:rsidP="00260762">
            <w:pPr>
              <w:spacing w:line="560" w:lineRule="exact"/>
              <w:ind w:firstLineChars="100" w:firstLine="240"/>
              <w:rPr>
                <w:rFonts w:eastAsia="黑体"/>
                <w:color w:val="FF0000"/>
                <w:sz w:val="24"/>
                <w:szCs w:val="28"/>
              </w:rPr>
            </w:pPr>
            <w:r>
              <w:rPr>
                <w:rFonts w:eastAsia="黑体" w:hint="eastAsia"/>
                <w:color w:val="FF0000"/>
                <w:sz w:val="24"/>
                <w:szCs w:val="28"/>
              </w:rPr>
              <w:t xml:space="preserve"> </w:t>
            </w:r>
            <w:r>
              <w:rPr>
                <w:rFonts w:eastAsia="黑体" w:hint="eastAsia"/>
                <w:color w:val="FF0000"/>
                <w:sz w:val="24"/>
                <w:szCs w:val="28"/>
              </w:rPr>
              <w:t>写</w:t>
            </w:r>
            <w:proofErr w:type="gramStart"/>
            <w:r>
              <w:rPr>
                <w:rFonts w:eastAsia="黑体" w:hint="eastAsia"/>
                <w:color w:val="FF0000"/>
                <w:sz w:val="24"/>
                <w:szCs w:val="28"/>
              </w:rPr>
              <w:t>本校科</w:t>
            </w:r>
            <w:proofErr w:type="gramEnd"/>
            <w:r>
              <w:rPr>
                <w:rFonts w:eastAsia="黑体" w:hint="eastAsia"/>
                <w:color w:val="FF0000"/>
                <w:sz w:val="24"/>
                <w:szCs w:val="28"/>
              </w:rPr>
              <w:t>管部门具体负责本项目的电话</w:t>
            </w:r>
          </w:p>
        </w:tc>
      </w:tr>
      <w:tr w:rsidR="00260762" w:rsidTr="006730D7">
        <w:trPr>
          <w:jc w:val="center"/>
        </w:trPr>
        <w:tc>
          <w:tcPr>
            <w:tcW w:w="1725" w:type="dxa"/>
            <w:vAlign w:val="center"/>
          </w:tcPr>
          <w:p w:rsidR="00260762" w:rsidRDefault="00260762" w:rsidP="00260762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eastAsia="华文中宋"/>
                <w:b/>
                <w:sz w:val="30"/>
                <w:szCs w:val="30"/>
              </w:rPr>
              <w:t>联系地址</w:t>
            </w:r>
          </w:p>
        </w:tc>
        <w:tc>
          <w:tcPr>
            <w:tcW w:w="311" w:type="dxa"/>
            <w:vAlign w:val="center"/>
          </w:tcPr>
          <w:p w:rsidR="00260762" w:rsidRDefault="00260762" w:rsidP="00260762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60762" w:rsidRDefault="00260762" w:rsidP="00260762">
            <w:pPr>
              <w:spacing w:line="560" w:lineRule="exact"/>
              <w:ind w:firstLineChars="200" w:firstLine="48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color w:val="FF0000"/>
                <w:sz w:val="24"/>
                <w:szCs w:val="28"/>
              </w:rPr>
              <w:t>写学校通讯</w:t>
            </w:r>
            <w:r>
              <w:rPr>
                <w:rFonts w:eastAsia="黑体"/>
                <w:color w:val="FF0000"/>
                <w:sz w:val="24"/>
                <w:szCs w:val="28"/>
              </w:rPr>
              <w:t>地址</w:t>
            </w:r>
            <w:r>
              <w:rPr>
                <w:rFonts w:eastAsia="黑体" w:hint="eastAsia"/>
                <w:color w:val="FF0000"/>
                <w:sz w:val="24"/>
                <w:szCs w:val="28"/>
              </w:rPr>
              <w:t>，</w:t>
            </w:r>
            <w:r>
              <w:rPr>
                <w:rFonts w:eastAsia="黑体"/>
                <w:color w:val="FF0000"/>
                <w:sz w:val="24"/>
                <w:szCs w:val="28"/>
              </w:rPr>
              <w:t>不要写学院</w:t>
            </w:r>
          </w:p>
        </w:tc>
      </w:tr>
      <w:tr w:rsidR="00260762" w:rsidTr="006730D7">
        <w:trPr>
          <w:jc w:val="center"/>
        </w:trPr>
        <w:tc>
          <w:tcPr>
            <w:tcW w:w="1725" w:type="dxa"/>
            <w:vAlign w:val="center"/>
          </w:tcPr>
          <w:p w:rsidR="00260762" w:rsidRDefault="00260762" w:rsidP="00260762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eastAsia="华文中宋"/>
                <w:b/>
                <w:sz w:val="30"/>
                <w:szCs w:val="30"/>
              </w:rPr>
              <w:t>邮政编码</w:t>
            </w:r>
          </w:p>
        </w:tc>
        <w:tc>
          <w:tcPr>
            <w:tcW w:w="311" w:type="dxa"/>
            <w:vAlign w:val="center"/>
          </w:tcPr>
          <w:p w:rsidR="00260762" w:rsidRDefault="00260762" w:rsidP="00260762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60762" w:rsidRDefault="00260762" w:rsidP="00260762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</w:tc>
      </w:tr>
      <w:tr w:rsidR="00260762" w:rsidTr="006730D7">
        <w:trPr>
          <w:jc w:val="center"/>
        </w:trPr>
        <w:tc>
          <w:tcPr>
            <w:tcW w:w="1725" w:type="dxa"/>
            <w:vAlign w:val="center"/>
          </w:tcPr>
          <w:p w:rsidR="00260762" w:rsidRDefault="00260762" w:rsidP="00260762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eastAsia="华文中宋"/>
                <w:b/>
                <w:sz w:val="30"/>
                <w:szCs w:val="30"/>
              </w:rPr>
              <w:t>起止年限</w:t>
            </w:r>
          </w:p>
        </w:tc>
        <w:tc>
          <w:tcPr>
            <w:tcW w:w="311" w:type="dxa"/>
            <w:vAlign w:val="center"/>
          </w:tcPr>
          <w:p w:rsidR="00260762" w:rsidRDefault="00260762" w:rsidP="00260762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60762" w:rsidRDefault="00260762" w:rsidP="00260762">
            <w:pPr>
              <w:spacing w:line="48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2020</w:t>
            </w:r>
            <w:r>
              <w:rPr>
                <w:rFonts w:eastAsia="黑体"/>
                <w:sz w:val="28"/>
                <w:szCs w:val="28"/>
              </w:rPr>
              <w:t>年</w:t>
            </w:r>
            <w:r w:rsidR="001B7169">
              <w:rPr>
                <w:rFonts w:eastAsia="黑体" w:hint="eastAsia"/>
                <w:sz w:val="28"/>
                <w:szCs w:val="28"/>
              </w:rPr>
              <w:t>12</w:t>
            </w:r>
            <w:r>
              <w:rPr>
                <w:rFonts w:eastAsia="黑体"/>
                <w:sz w:val="28"/>
                <w:szCs w:val="28"/>
              </w:rPr>
              <w:t>月～</w:t>
            </w:r>
            <w:r>
              <w:rPr>
                <w:rFonts w:eastAsia="黑体"/>
                <w:sz w:val="28"/>
                <w:szCs w:val="28"/>
              </w:rPr>
              <w:t>202</w:t>
            </w:r>
            <w:r>
              <w:rPr>
                <w:rFonts w:eastAsia="黑体" w:hint="eastAsia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年</w:t>
            </w:r>
            <w:r w:rsidR="001B7169">
              <w:rPr>
                <w:rFonts w:eastAsia="黑体" w:hint="eastAsia"/>
                <w:sz w:val="28"/>
                <w:szCs w:val="28"/>
              </w:rPr>
              <w:t>12</w:t>
            </w:r>
            <w:r>
              <w:rPr>
                <w:rFonts w:eastAsia="黑体"/>
                <w:sz w:val="28"/>
                <w:szCs w:val="28"/>
              </w:rPr>
              <w:t>月</w:t>
            </w:r>
          </w:p>
        </w:tc>
      </w:tr>
      <w:tr w:rsidR="00260762" w:rsidTr="006730D7">
        <w:trPr>
          <w:jc w:val="center"/>
        </w:trPr>
        <w:tc>
          <w:tcPr>
            <w:tcW w:w="1725" w:type="dxa"/>
            <w:vAlign w:val="center"/>
          </w:tcPr>
          <w:p w:rsidR="00260762" w:rsidRDefault="00260762" w:rsidP="00260762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eastAsia="华文中宋"/>
                <w:b/>
                <w:sz w:val="30"/>
                <w:szCs w:val="30"/>
              </w:rPr>
              <w:t>所在学校</w:t>
            </w:r>
          </w:p>
        </w:tc>
        <w:tc>
          <w:tcPr>
            <w:tcW w:w="311" w:type="dxa"/>
            <w:vAlign w:val="center"/>
          </w:tcPr>
          <w:p w:rsidR="00260762" w:rsidRDefault="00260762" w:rsidP="00260762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60762" w:rsidRDefault="00260762" w:rsidP="00260762">
            <w:pPr>
              <w:spacing w:line="48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color w:val="FF0000"/>
                <w:sz w:val="24"/>
                <w:szCs w:val="28"/>
              </w:rPr>
              <w:t>不用</w:t>
            </w:r>
            <w:r>
              <w:rPr>
                <w:rFonts w:eastAsia="黑体"/>
                <w:color w:val="FF0000"/>
                <w:sz w:val="24"/>
                <w:szCs w:val="28"/>
              </w:rPr>
              <w:t>写到学院</w:t>
            </w:r>
            <w:r>
              <w:rPr>
                <w:rFonts w:eastAsia="黑体" w:hint="eastAsia"/>
                <w:color w:val="FF0000"/>
                <w:sz w:val="24"/>
                <w:szCs w:val="28"/>
              </w:rPr>
              <w:t>或</w:t>
            </w:r>
            <w:r>
              <w:rPr>
                <w:rFonts w:eastAsia="黑体"/>
                <w:color w:val="FF0000"/>
                <w:sz w:val="24"/>
                <w:szCs w:val="28"/>
              </w:rPr>
              <w:t>系</w:t>
            </w:r>
          </w:p>
        </w:tc>
      </w:tr>
      <w:tr w:rsidR="00260762" w:rsidTr="006730D7">
        <w:trPr>
          <w:jc w:val="center"/>
        </w:trPr>
        <w:tc>
          <w:tcPr>
            <w:tcW w:w="1725" w:type="dxa"/>
            <w:vAlign w:val="center"/>
          </w:tcPr>
          <w:p w:rsidR="00260762" w:rsidRDefault="00260762" w:rsidP="00260762">
            <w:pPr>
              <w:spacing w:line="480" w:lineRule="auto"/>
              <w:jc w:val="distribute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eastAsia="华文中宋"/>
                <w:b/>
                <w:sz w:val="30"/>
                <w:szCs w:val="30"/>
              </w:rPr>
              <w:t>填表日期</w:t>
            </w:r>
          </w:p>
        </w:tc>
        <w:tc>
          <w:tcPr>
            <w:tcW w:w="311" w:type="dxa"/>
            <w:vAlign w:val="center"/>
          </w:tcPr>
          <w:p w:rsidR="00260762" w:rsidRDefault="00260762" w:rsidP="00260762">
            <w:pPr>
              <w:spacing w:line="480" w:lineRule="auto"/>
              <w:ind w:leftChars="-50" w:left="-105" w:rightChars="-50" w:right="-105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260762" w:rsidRDefault="00260762" w:rsidP="00260762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</w:tc>
      </w:tr>
    </w:tbl>
    <w:p w:rsidR="00260762" w:rsidRDefault="00260762" w:rsidP="00260762">
      <w:pPr>
        <w:spacing w:line="240" w:lineRule="exact"/>
        <w:jc w:val="center"/>
        <w:rPr>
          <w:rFonts w:eastAsia="仿宋_GB2312"/>
          <w:sz w:val="28"/>
          <w:szCs w:val="28"/>
        </w:rPr>
      </w:pPr>
    </w:p>
    <w:p w:rsidR="00260762" w:rsidRDefault="00260762" w:rsidP="002607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江苏省教育厅</w:t>
      </w:r>
    </w:p>
    <w:p w:rsidR="00260762" w:rsidRDefault="00260762" w:rsidP="00260762">
      <w:pPr>
        <w:jc w:val="center"/>
        <w:rPr>
          <w:rFonts w:eastAsia="仿宋_GB2312"/>
          <w:sz w:val="32"/>
          <w:szCs w:val="32"/>
        </w:rPr>
      </w:pPr>
      <w:r>
        <w:rPr>
          <w:b/>
          <w:sz w:val="32"/>
          <w:szCs w:val="32"/>
        </w:rPr>
        <w:t>二〇二〇年</w:t>
      </w:r>
      <w:r>
        <w:rPr>
          <w:rFonts w:eastAsia="仿宋_GB2312"/>
          <w:b/>
          <w:sz w:val="32"/>
          <w:szCs w:val="32"/>
        </w:rPr>
        <w:br w:type="page"/>
      </w:r>
    </w:p>
    <w:p w:rsidR="00260762" w:rsidRDefault="00260762" w:rsidP="00260762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lastRenderedPageBreak/>
        <w:t>编</w:t>
      </w:r>
      <w:r>
        <w:rPr>
          <w:rFonts w:eastAsia="华文中宋"/>
          <w:b/>
          <w:sz w:val="44"/>
          <w:szCs w:val="44"/>
        </w:rPr>
        <w:t xml:space="preserve"> </w:t>
      </w:r>
      <w:r>
        <w:rPr>
          <w:rFonts w:eastAsia="华文中宋"/>
          <w:b/>
          <w:sz w:val="44"/>
          <w:szCs w:val="44"/>
        </w:rPr>
        <w:t>写</w:t>
      </w:r>
      <w:r>
        <w:rPr>
          <w:rFonts w:eastAsia="华文中宋"/>
          <w:b/>
          <w:sz w:val="44"/>
          <w:szCs w:val="44"/>
        </w:rPr>
        <w:t xml:space="preserve"> </w:t>
      </w:r>
      <w:r>
        <w:rPr>
          <w:rFonts w:eastAsia="华文中宋"/>
          <w:b/>
          <w:sz w:val="44"/>
          <w:szCs w:val="44"/>
        </w:rPr>
        <w:t>说</w:t>
      </w:r>
      <w:r>
        <w:rPr>
          <w:rFonts w:eastAsia="华文中宋"/>
          <w:b/>
          <w:sz w:val="44"/>
          <w:szCs w:val="44"/>
        </w:rPr>
        <w:t xml:space="preserve"> </w:t>
      </w:r>
      <w:r>
        <w:rPr>
          <w:rFonts w:eastAsia="华文中宋"/>
          <w:b/>
          <w:sz w:val="44"/>
          <w:szCs w:val="44"/>
        </w:rPr>
        <w:t>明</w:t>
      </w:r>
    </w:p>
    <w:p w:rsidR="00260762" w:rsidRDefault="00260762" w:rsidP="00260762">
      <w:pPr>
        <w:jc w:val="center"/>
        <w:rPr>
          <w:rFonts w:eastAsia="仿宋_GB2312"/>
          <w:b/>
          <w:sz w:val="32"/>
          <w:szCs w:val="32"/>
        </w:rPr>
      </w:pPr>
    </w:p>
    <w:p w:rsidR="00260762" w:rsidRDefault="00260762" w:rsidP="00260762">
      <w:pPr>
        <w:widowControl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项目合同为江苏省高等学校自然科学研究面上项目立项的重要文件，必须依据通过评审的项目申报书如实填写，不得随意变更内容。</w:t>
      </w:r>
    </w:p>
    <w:p w:rsidR="00260762" w:rsidRDefault="00260762" w:rsidP="00260762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．项目组织部门为江苏省教育厅（科学技术与产业处承办）。</w:t>
      </w:r>
    </w:p>
    <w:p w:rsidR="00260762" w:rsidRDefault="00260762" w:rsidP="00260762">
      <w:pPr>
        <w:spacing w:line="360" w:lineRule="auto"/>
        <w:ind w:rightChars="39" w:right="82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．项目合同的甲方为江苏省教育厅（科学技术与产业处承办），合同的乙方为项目承担单位。</w:t>
      </w:r>
    </w:p>
    <w:p w:rsidR="00260762" w:rsidRDefault="00260762" w:rsidP="00260762">
      <w:pPr>
        <w:spacing w:line="360" w:lineRule="auto"/>
        <w:ind w:rightChars="39" w:right="82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．合同中各项内容，应逐条认真填写。表达要明确、严谨，字迹要清楚。表内填写不下时，请自行加页。</w:t>
      </w:r>
    </w:p>
    <w:p w:rsidR="00260762" w:rsidRDefault="00260762" w:rsidP="00260762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．经费支出预算，应根据实际支出科目填写。</w:t>
      </w:r>
    </w:p>
    <w:p w:rsidR="00260762" w:rsidRDefault="00260762" w:rsidP="00260762">
      <w:pPr>
        <w:tabs>
          <w:tab w:val="left" w:pos="480"/>
        </w:tabs>
        <w:spacing w:line="360" w:lineRule="auto"/>
        <w:ind w:right="-22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．合同一式三份，用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/>
          <w:sz w:val="28"/>
          <w:szCs w:val="28"/>
        </w:rPr>
        <w:t>纸双面打印，经学校科研管理部门和承担单位签署意见并加盖公章后，报送省教育厅科技与产业处。经审核批准后，作为项目执行、检查和验收的依据。</w:t>
      </w:r>
    </w:p>
    <w:p w:rsidR="00260762" w:rsidRDefault="00260762" w:rsidP="00260762">
      <w:pPr>
        <w:tabs>
          <w:tab w:val="left" w:pos="480"/>
        </w:tabs>
        <w:spacing w:line="360" w:lineRule="auto"/>
        <w:ind w:right="-22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．项目执行期间所发表的论文、专著、研究报告、资料、鉴定证书及成果报道等，均须标注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江苏省高等学校自然科学研究项目资助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字样和项目编号。</w:t>
      </w:r>
    </w:p>
    <w:p w:rsidR="00260762" w:rsidRDefault="00260762" w:rsidP="00260762">
      <w:pPr>
        <w:spacing w:line="360" w:lineRule="auto"/>
        <w:rPr>
          <w:rFonts w:eastAsia="仿宋_GB2312"/>
          <w:sz w:val="28"/>
          <w:szCs w:val="28"/>
        </w:rPr>
      </w:pPr>
    </w:p>
    <w:p w:rsidR="00260762" w:rsidRDefault="00260762" w:rsidP="00260762">
      <w:pPr>
        <w:rPr>
          <w:rFonts w:eastAsia="仿宋_GB2312"/>
          <w:sz w:val="28"/>
          <w:szCs w:val="28"/>
        </w:rPr>
      </w:pPr>
    </w:p>
    <w:p w:rsidR="00260762" w:rsidRDefault="00260762" w:rsidP="00260762">
      <w:pPr>
        <w:spacing w:beforeLines="50" w:before="156" w:afterLines="50" w:after="156"/>
        <w:rPr>
          <w:rFonts w:eastAsia="黑体"/>
          <w:sz w:val="30"/>
          <w:szCs w:val="30"/>
        </w:rPr>
      </w:pPr>
      <w:r>
        <w:rPr>
          <w:rFonts w:eastAsia="黑体"/>
          <w:b/>
          <w:sz w:val="24"/>
        </w:rPr>
        <w:br w:type="page"/>
      </w:r>
      <w:r>
        <w:rPr>
          <w:rFonts w:eastAsia="黑体"/>
          <w:sz w:val="30"/>
          <w:szCs w:val="30"/>
        </w:rPr>
        <w:lastRenderedPageBreak/>
        <w:t>一、项目基本信息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927"/>
        <w:gridCol w:w="1995"/>
        <w:gridCol w:w="630"/>
        <w:gridCol w:w="270"/>
        <w:gridCol w:w="150"/>
        <w:gridCol w:w="525"/>
        <w:gridCol w:w="735"/>
        <w:gridCol w:w="210"/>
        <w:gridCol w:w="735"/>
        <w:gridCol w:w="735"/>
        <w:gridCol w:w="171"/>
        <w:gridCol w:w="1275"/>
      </w:tblGrid>
      <w:tr w:rsidR="00260762" w:rsidTr="006730D7">
        <w:trPr>
          <w:trHeight w:val="517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项　目</w:t>
            </w:r>
            <w:r>
              <w:rPr>
                <w:rFonts w:eastAsia="黑体"/>
                <w:position w:val="6"/>
                <w:szCs w:val="21"/>
              </w:rPr>
              <w:br/>
            </w:r>
            <w:r>
              <w:rPr>
                <w:rFonts w:eastAsia="黑体"/>
                <w:position w:val="6"/>
                <w:szCs w:val="21"/>
              </w:rPr>
              <w:t>负责人</w:t>
            </w:r>
            <w:r>
              <w:rPr>
                <w:rFonts w:eastAsia="黑体"/>
                <w:position w:val="6"/>
                <w:szCs w:val="21"/>
              </w:rPr>
              <w:br/>
            </w:r>
            <w:r>
              <w:rPr>
                <w:rFonts w:eastAsia="黑体"/>
                <w:position w:val="6"/>
                <w:szCs w:val="21"/>
              </w:rPr>
              <w:t xml:space="preserve">情　</w:t>
            </w:r>
            <w:proofErr w:type="gramStart"/>
            <w:r>
              <w:rPr>
                <w:rFonts w:eastAsia="黑体"/>
                <w:position w:val="6"/>
                <w:szCs w:val="21"/>
              </w:rPr>
              <w:t>况</w:t>
            </w:r>
            <w:proofErr w:type="gram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姓　名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出生年月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 xml:space="preserve">    </w:t>
            </w:r>
            <w:r>
              <w:rPr>
                <w:rFonts w:eastAsia="仿宋_GB2312"/>
                <w:position w:val="6"/>
                <w:szCs w:val="21"/>
              </w:rPr>
              <w:t>年</w:t>
            </w:r>
            <w:r>
              <w:rPr>
                <w:rFonts w:eastAsia="仿宋_GB2312"/>
                <w:position w:val="6"/>
                <w:szCs w:val="21"/>
              </w:rPr>
              <w:t xml:space="preserve">  </w:t>
            </w:r>
            <w:r>
              <w:rPr>
                <w:rFonts w:eastAsia="仿宋_GB2312"/>
                <w:position w:val="6"/>
                <w:szCs w:val="21"/>
              </w:rPr>
              <w:t>月</w:t>
            </w:r>
          </w:p>
        </w:tc>
      </w:tr>
      <w:tr w:rsidR="00260762" w:rsidTr="006730D7">
        <w:trPr>
          <w:trHeight w:val="459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电话及</w:t>
            </w:r>
          </w:p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手</w:t>
            </w:r>
            <w:r>
              <w:rPr>
                <w:rFonts w:eastAsia="黑体"/>
                <w:position w:val="6"/>
                <w:szCs w:val="21"/>
              </w:rPr>
              <w:t xml:space="preserve">  </w:t>
            </w:r>
            <w:r>
              <w:rPr>
                <w:rFonts w:eastAsia="黑体"/>
                <w:position w:val="6"/>
                <w:szCs w:val="21"/>
              </w:rPr>
              <w:t>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电</w:t>
            </w:r>
            <w:r>
              <w:rPr>
                <w:rFonts w:eastAsia="黑体"/>
                <w:position w:val="6"/>
                <w:szCs w:val="21"/>
              </w:rPr>
              <w:t xml:space="preserve"> </w:t>
            </w:r>
            <w:r>
              <w:rPr>
                <w:rFonts w:eastAsia="黑体"/>
                <w:position w:val="6"/>
                <w:szCs w:val="21"/>
              </w:rPr>
              <w:t>子</w:t>
            </w:r>
          </w:p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信</w:t>
            </w:r>
            <w:r>
              <w:rPr>
                <w:rFonts w:eastAsia="黑体"/>
                <w:position w:val="6"/>
                <w:szCs w:val="21"/>
              </w:rPr>
              <w:t xml:space="preserve"> </w:t>
            </w:r>
            <w:r>
              <w:rPr>
                <w:rFonts w:eastAsia="黑体"/>
                <w:position w:val="6"/>
                <w:szCs w:val="21"/>
              </w:rPr>
              <w:t>箱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60762" w:rsidTr="006730D7">
        <w:trPr>
          <w:trHeight w:val="451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3736340</wp:posOffset>
                      </wp:positionV>
                      <wp:extent cx="542925" cy="1485900"/>
                      <wp:effectExtent l="0" t="38100" r="66675" b="1905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" cy="1485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4129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6" o:spid="_x0000_s1026" type="#_x0000_t32" style="position:absolute;left:0;text-align:left;margin-left:31.95pt;margin-top:294.2pt;width:42.75pt;height:117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黑体"/>
                <w:position w:val="6"/>
                <w:szCs w:val="21"/>
              </w:rPr>
              <w:t>其他</w:t>
            </w:r>
            <w:r>
              <w:rPr>
                <w:rFonts w:eastAsia="黑体"/>
                <w:position w:val="6"/>
                <w:szCs w:val="21"/>
              </w:rPr>
              <w:br/>
            </w:r>
            <w:r>
              <w:rPr>
                <w:rFonts w:eastAsia="黑体"/>
                <w:position w:val="6"/>
                <w:szCs w:val="21"/>
              </w:rPr>
              <w:t>主要</w:t>
            </w:r>
            <w:r>
              <w:rPr>
                <w:rFonts w:eastAsia="黑体"/>
                <w:position w:val="6"/>
                <w:szCs w:val="21"/>
              </w:rPr>
              <w:br/>
            </w:r>
            <w:r>
              <w:rPr>
                <w:rFonts w:eastAsia="黑体"/>
                <w:position w:val="6"/>
                <w:szCs w:val="21"/>
              </w:rPr>
              <w:t>参加</w:t>
            </w:r>
            <w:r>
              <w:rPr>
                <w:rFonts w:eastAsia="黑体"/>
                <w:position w:val="6"/>
                <w:szCs w:val="21"/>
              </w:rPr>
              <w:br/>
            </w:r>
            <w:r>
              <w:rPr>
                <w:rFonts w:eastAsia="黑体"/>
                <w:position w:val="6"/>
                <w:szCs w:val="21"/>
              </w:rPr>
              <w:t>人员</w:t>
            </w:r>
            <w:r>
              <w:rPr>
                <w:rFonts w:eastAsia="黑体"/>
                <w:position w:val="6"/>
                <w:szCs w:val="21"/>
              </w:rPr>
              <w:br/>
            </w:r>
            <w:r>
              <w:rPr>
                <w:rFonts w:eastAsia="黑体"/>
                <w:position w:val="6"/>
                <w:szCs w:val="21"/>
              </w:rPr>
              <w:t>情况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姓　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职</w:t>
            </w:r>
            <w:r>
              <w:rPr>
                <w:rFonts w:eastAsia="黑体"/>
                <w:position w:val="6"/>
                <w:szCs w:val="21"/>
              </w:rPr>
              <w:t xml:space="preserve"> </w:t>
            </w:r>
            <w:r>
              <w:rPr>
                <w:rFonts w:eastAsia="黑体"/>
                <w:position w:val="6"/>
                <w:szCs w:val="21"/>
              </w:rPr>
              <w:t>称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研究方向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ind w:leftChars="-47" w:left="-99" w:rightChars="-54" w:right="-113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课题中承担的任务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签</w:t>
            </w:r>
            <w:r>
              <w:rPr>
                <w:rFonts w:eastAsia="黑体"/>
                <w:position w:val="6"/>
                <w:szCs w:val="21"/>
              </w:rPr>
              <w:t xml:space="preserve">  </w:t>
            </w:r>
            <w:r>
              <w:rPr>
                <w:rFonts w:eastAsia="黑体"/>
                <w:position w:val="6"/>
                <w:szCs w:val="21"/>
              </w:rPr>
              <w:t>名</w:t>
            </w:r>
          </w:p>
        </w:tc>
      </w:tr>
      <w:tr w:rsidR="00260762" w:rsidTr="006730D7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214630</wp:posOffset>
                      </wp:positionV>
                      <wp:extent cx="647700" cy="2476500"/>
                      <wp:effectExtent l="0" t="0" r="19050" b="19050"/>
                      <wp:wrapNone/>
                      <wp:docPr id="4" name="矩形: 圆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476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0762" w:rsidRDefault="00260762" w:rsidP="00260762">
                                  <w:pPr>
                                    <w:rPr>
                                      <w:rFonts w:ascii="黑体" w:eastAsia="黑体" w:hAnsi="黑体" w:cs="黑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FF0000"/>
                                      <w:sz w:val="24"/>
                                    </w:rPr>
                                    <w:t>所有参与人员均需亲笔签名，不能代签</w:t>
                                  </w:r>
                                </w:p>
                                <w:p w:rsidR="00260762" w:rsidRPr="00260762" w:rsidRDefault="00260762" w:rsidP="002607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4" o:spid="_x0000_s1026" style="position:absolute;left:0;text-align:left;margin-left:4.7pt;margin-top:16.9pt;width:51pt;height:1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" fillcolor="white [3212]" strokecolor="#1f3763 [1604]" strokeweight="1pt">
                      <v:stroke joinstyle="miter"/>
                      <v:textbox>
                        <w:txbxContent>
                          <w:p w:rsidR="00260762" w:rsidRDefault="00260762" w:rsidP="00260762">
                            <w:pPr>
                              <w:rPr>
                                <w:rFonts w:ascii="黑体" w:eastAsia="黑体" w:hAnsi="黑体" w:cs="黑体"/>
                                <w:color w:val="FF0000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FF0000"/>
                                <w:sz w:val="24"/>
                              </w:rPr>
                              <w:t>所有参与人员均需亲笔签名，不能代签</w:t>
                            </w:r>
                          </w:p>
                          <w:p w:rsidR="00260762" w:rsidRPr="00260762" w:rsidRDefault="00260762" w:rsidP="00260762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60762" w:rsidTr="006730D7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60762" w:rsidTr="006730D7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noProof/>
                <w:position w:val="6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-31750</wp:posOffset>
                  </wp:positionV>
                  <wp:extent cx="3581400" cy="647700"/>
                  <wp:effectExtent l="0" t="0" r="0" b="0"/>
                  <wp:wrapNone/>
                  <wp:docPr id="1" name="图片 1" descr="file:///C:\Users\kyglk\AppData\Roaming\Tencent\Users\17805960\QQ\WinTemp\RichOle\5%60AK7%25JO%25D)X%7B69)SY%60GXL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file:///C:\Users\kyglk\AppData\Roaming\Tencent\Users\17805960\QQ\WinTemp\RichOle\5%60AK7%25JO%25D)X%7B69)SY%60GXL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60762" w:rsidTr="006730D7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60762" w:rsidTr="006730D7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60762" w:rsidTr="006730D7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60762" w:rsidTr="006730D7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60762" w:rsidTr="006730D7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60762" w:rsidTr="006730D7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60762" w:rsidTr="006730D7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60762" w:rsidTr="006730D7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60762" w:rsidTr="006730D7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34925</wp:posOffset>
                      </wp:positionV>
                      <wp:extent cx="4762500" cy="628650"/>
                      <wp:effectExtent l="0" t="0" r="19050" b="19050"/>
                      <wp:wrapNone/>
                      <wp:docPr id="5" name="矩形: 圆角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0762" w:rsidRDefault="00260762" w:rsidP="00260762">
                                  <w:pPr>
                                    <w:rPr>
                                      <w:rFonts w:ascii="黑体" w:eastAsia="黑体" w:hAnsi="黑体" w:cs="黑体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color w:val="FF0000"/>
                                      <w:sz w:val="24"/>
                                    </w:rPr>
                                    <w:t>总经费=省教育厅拨款+</w:t>
                                  </w:r>
                                  <w:r>
                                    <w:rPr>
                                      <w:rFonts w:ascii="黑体" w:eastAsia="黑体" w:hAnsi="黑体" w:cs="黑体"/>
                                      <w:color w:val="FF0000"/>
                                      <w:sz w:val="24"/>
                                    </w:rPr>
                                    <w:t>其他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color w:val="FF0000"/>
                                      <w:sz w:val="24"/>
                                    </w:rPr>
                                    <w:t>经费（学校投入+自筹</w:t>
                                  </w:r>
                                  <w:r>
                                    <w:rPr>
                                      <w:rFonts w:ascii="黑体" w:eastAsia="黑体" w:hAnsi="黑体" w:cs="黑体"/>
                                      <w:color w:val="FF0000"/>
                                      <w:sz w:val="24"/>
                                    </w:rPr>
                                    <w:t>及</w:t>
                                  </w:r>
                                  <w:r>
                                    <w:rPr>
                                      <w:rFonts w:ascii="黑体" w:eastAsia="黑体" w:hAnsi="黑体" w:cs="黑体" w:hint="eastAsia"/>
                                      <w:color w:val="FF0000"/>
                                      <w:sz w:val="24"/>
                                    </w:rPr>
                                    <w:t>其他）</w:t>
                                  </w:r>
                                </w:p>
                                <w:p w:rsidR="00260762" w:rsidRPr="00260762" w:rsidRDefault="00260762" w:rsidP="0026076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矩形: 圆角 5" o:spid="_x0000_s1027" style="position:absolute;left:0;text-align:left;margin-left:3.7pt;margin-top:2.75pt;width:3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" fillcolor="white [3212]" strokecolor="#1f3763 [1604]" strokeweight="1pt">
                      <v:stroke joinstyle="miter"/>
                      <v:textbox>
                        <w:txbxContent>
                          <w:p w:rsidR="00260762" w:rsidRDefault="00260762" w:rsidP="00260762">
                            <w:pPr>
                              <w:rPr>
                                <w:rFonts w:ascii="黑体" w:eastAsia="黑体" w:hAnsi="黑体" w:cs="黑体"/>
                                <w:color w:val="FF0000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FF0000"/>
                                <w:sz w:val="24"/>
                              </w:rPr>
                              <w:t>总经费=省教育厅拨款+</w:t>
                            </w:r>
                            <w:r>
                              <w:rPr>
                                <w:rFonts w:ascii="黑体" w:eastAsia="黑体" w:hAnsi="黑体" w:cs="黑体"/>
                                <w:color w:val="FF0000"/>
                                <w:sz w:val="24"/>
                              </w:rPr>
                              <w:t>其他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FF0000"/>
                                <w:sz w:val="24"/>
                              </w:rPr>
                              <w:t>经费（学校投入+自筹</w:t>
                            </w:r>
                            <w:r>
                              <w:rPr>
                                <w:rFonts w:ascii="黑体" w:eastAsia="黑体" w:hAnsi="黑体" w:cs="黑体"/>
                                <w:color w:val="FF0000"/>
                                <w:sz w:val="24"/>
                              </w:rPr>
                              <w:t>及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FF0000"/>
                                <w:sz w:val="24"/>
                              </w:rPr>
                              <w:t>其他）</w:t>
                            </w:r>
                          </w:p>
                          <w:p w:rsidR="00260762" w:rsidRPr="00260762" w:rsidRDefault="00260762" w:rsidP="00260762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60762" w:rsidTr="006730D7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60762" w:rsidTr="006730D7">
        <w:trPr>
          <w:trHeight w:hRule="exact" w:val="397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left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:rsidR="00260762" w:rsidTr="006730D7">
        <w:trPr>
          <w:trHeight w:val="410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学校科研</w:t>
            </w:r>
          </w:p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管理部门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联系人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电话及手机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left"/>
              <w:rPr>
                <w:rFonts w:eastAsia="仿宋_GB2312"/>
                <w:position w:val="6"/>
                <w:szCs w:val="21"/>
              </w:rPr>
            </w:pPr>
          </w:p>
        </w:tc>
      </w:tr>
      <w:tr w:rsidR="00260762" w:rsidTr="006730D7">
        <w:trPr>
          <w:trHeight w:val="460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成果提交方式</w:t>
            </w:r>
          </w:p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 w:val="18"/>
                <w:szCs w:val="18"/>
              </w:rPr>
            </w:pPr>
            <w:r>
              <w:rPr>
                <w:rFonts w:eastAsia="黑体"/>
                <w:position w:val="6"/>
                <w:sz w:val="18"/>
                <w:szCs w:val="18"/>
              </w:rPr>
              <w:t>（</w:t>
            </w:r>
            <w:r>
              <w:rPr>
                <w:position w:val="6"/>
                <w:sz w:val="18"/>
                <w:szCs w:val="18"/>
              </w:rPr>
              <w:t>量化指标</w:t>
            </w:r>
            <w:r>
              <w:rPr>
                <w:rFonts w:eastAsia="黑体"/>
                <w:position w:val="6"/>
                <w:sz w:val="18"/>
                <w:szCs w:val="18"/>
              </w:rPr>
              <w:t>）</w:t>
            </w:r>
          </w:p>
        </w:tc>
        <w:tc>
          <w:tcPr>
            <w:tcW w:w="7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rPr>
                <w:rFonts w:eastAsia="仿宋_GB2312"/>
                <w:position w:val="6"/>
                <w:szCs w:val="21"/>
              </w:rPr>
            </w:pPr>
          </w:p>
          <w:p w:rsidR="00260762" w:rsidRDefault="00260762" w:rsidP="00260762">
            <w:pPr>
              <w:adjustRightInd w:val="0"/>
              <w:snapToGrid w:val="0"/>
              <w:spacing w:line="300" w:lineRule="auto"/>
              <w:rPr>
                <w:rFonts w:eastAsia="仿宋_GB2312"/>
                <w:position w:val="6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成果</w:t>
            </w:r>
            <w:r>
              <w:rPr>
                <w:rFonts w:ascii="黑体" w:eastAsia="黑体" w:hAnsi="黑体"/>
                <w:color w:val="FF0000"/>
                <w:sz w:val="28"/>
                <w:szCs w:val="28"/>
              </w:rPr>
              <w:t>提交</w:t>
            </w: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方式应</w:t>
            </w:r>
            <w:r>
              <w:rPr>
                <w:rFonts w:ascii="黑体" w:eastAsia="黑体" w:hAnsi="黑体"/>
                <w:color w:val="FF0000"/>
                <w:sz w:val="28"/>
                <w:szCs w:val="28"/>
              </w:rPr>
              <w:t>有可量化的指标</w:t>
            </w: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及具体</w:t>
            </w:r>
            <w:r>
              <w:rPr>
                <w:rFonts w:ascii="黑体" w:eastAsia="黑体" w:hAnsi="黑体"/>
                <w:color w:val="FF0000"/>
                <w:sz w:val="28"/>
                <w:szCs w:val="28"/>
              </w:rPr>
              <w:t>数量</w:t>
            </w: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，其中</w:t>
            </w:r>
            <w:r>
              <w:rPr>
                <w:rFonts w:ascii="黑体" w:eastAsia="黑体" w:hAnsi="黑体"/>
                <w:color w:val="FF0000"/>
                <w:sz w:val="28"/>
                <w:szCs w:val="28"/>
              </w:rPr>
              <w:t>论文应明确是SCI或EI或中文核心等，</w:t>
            </w: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如有</w:t>
            </w:r>
            <w:r>
              <w:rPr>
                <w:rFonts w:ascii="黑体" w:eastAsia="黑体" w:hAnsi="黑体"/>
                <w:color w:val="FF0000"/>
                <w:sz w:val="28"/>
                <w:szCs w:val="28"/>
              </w:rPr>
              <w:t>专利</w:t>
            </w: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，应</w:t>
            </w:r>
            <w:r>
              <w:rPr>
                <w:rFonts w:ascii="黑体" w:eastAsia="黑体" w:hAnsi="黑体"/>
                <w:color w:val="FF0000"/>
                <w:sz w:val="28"/>
                <w:szCs w:val="28"/>
              </w:rPr>
              <w:t>明确是发明</w:t>
            </w: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专利</w:t>
            </w:r>
            <w:r>
              <w:rPr>
                <w:rFonts w:ascii="黑体" w:eastAsia="黑体" w:hAnsi="黑体"/>
                <w:color w:val="FF0000"/>
                <w:sz w:val="28"/>
                <w:szCs w:val="28"/>
              </w:rPr>
              <w:t>还是实用新型专利</w:t>
            </w: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。</w:t>
            </w:r>
          </w:p>
        </w:tc>
      </w:tr>
      <w:tr w:rsidR="00260762" w:rsidTr="006730D7">
        <w:trPr>
          <w:trHeight w:val="466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总经费预算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万元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其中：省教育厅拨款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 w:rsidRPr="00260762">
              <w:rPr>
                <w:rFonts w:ascii="宋体" w:hAnsi="宋体" w:hint="eastAsia"/>
                <w:color w:val="FF0000"/>
                <w:position w:val="6"/>
                <w:szCs w:val="21"/>
              </w:rPr>
              <w:t>3.0</w:t>
            </w:r>
            <w:r>
              <w:rPr>
                <w:rFonts w:ascii="宋体" w:hAnsi="宋体" w:hint="eastAsia"/>
                <w:color w:val="FF0000"/>
                <w:position w:val="6"/>
                <w:szCs w:val="21"/>
              </w:rPr>
              <w:t>0</w:t>
            </w:r>
            <w:r w:rsidRPr="00260762">
              <w:rPr>
                <w:rFonts w:ascii="宋体" w:hAnsi="宋体" w:hint="eastAsia"/>
                <w:color w:val="FF0000"/>
                <w:position w:val="6"/>
                <w:szCs w:val="21"/>
              </w:rPr>
              <w:t>或5.0</w:t>
            </w:r>
            <w:r>
              <w:rPr>
                <w:rFonts w:ascii="宋体" w:hAnsi="宋体" w:hint="eastAsia"/>
                <w:color w:val="FF0000"/>
                <w:position w:val="6"/>
                <w:szCs w:val="21"/>
              </w:rPr>
              <w:t>0</w:t>
            </w:r>
            <w:r w:rsidRPr="00260762">
              <w:rPr>
                <w:rFonts w:ascii="宋体" w:hAnsi="宋体"/>
                <w:color w:val="FF0000"/>
                <w:position w:val="6"/>
                <w:szCs w:val="21"/>
              </w:rPr>
              <w:t xml:space="preserve"> </w:t>
            </w:r>
            <w:r>
              <w:rPr>
                <w:rFonts w:eastAsia="黑体"/>
                <w:position w:val="6"/>
                <w:szCs w:val="21"/>
              </w:rPr>
              <w:t>万元</w:t>
            </w:r>
          </w:p>
        </w:tc>
      </w:tr>
      <w:tr w:rsidR="00260762" w:rsidTr="006730D7">
        <w:trPr>
          <w:trHeight w:val="464"/>
          <w:jc w:val="center"/>
        </w:trPr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其中：其他经费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学校投入</w:t>
            </w:r>
          </w:p>
        </w:tc>
        <w:tc>
          <w:tcPr>
            <w:tcW w:w="4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万元</w:t>
            </w:r>
          </w:p>
        </w:tc>
      </w:tr>
      <w:tr w:rsidR="00260762" w:rsidTr="006730D7">
        <w:trPr>
          <w:trHeight w:val="454"/>
          <w:jc w:val="center"/>
        </w:trPr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自筹及其他</w:t>
            </w:r>
          </w:p>
        </w:tc>
        <w:tc>
          <w:tcPr>
            <w:tcW w:w="4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万元</w:t>
            </w:r>
          </w:p>
        </w:tc>
      </w:tr>
      <w:tr w:rsidR="00260762" w:rsidTr="006730D7">
        <w:trPr>
          <w:trHeight w:val="446"/>
          <w:jc w:val="center"/>
        </w:trPr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合</w:t>
            </w:r>
            <w:r>
              <w:rPr>
                <w:rFonts w:eastAsia="黑体"/>
                <w:position w:val="6"/>
                <w:szCs w:val="21"/>
              </w:rPr>
              <w:t xml:space="preserve">    </w:t>
            </w:r>
            <w:r>
              <w:rPr>
                <w:rFonts w:eastAsia="黑体"/>
                <w:position w:val="6"/>
                <w:szCs w:val="21"/>
              </w:rPr>
              <w:t>计</w:t>
            </w:r>
          </w:p>
        </w:tc>
        <w:tc>
          <w:tcPr>
            <w:tcW w:w="4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adjustRightInd w:val="0"/>
              <w:snapToGrid w:val="0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万元</w:t>
            </w:r>
          </w:p>
        </w:tc>
      </w:tr>
    </w:tbl>
    <w:p w:rsidR="00260762" w:rsidRDefault="00260762" w:rsidP="00260762">
      <w:pPr>
        <w:rPr>
          <w:rFonts w:eastAsia="黑体"/>
          <w:b/>
          <w:bCs/>
          <w:sz w:val="24"/>
          <w:szCs w:val="20"/>
        </w:rPr>
      </w:pPr>
    </w:p>
    <w:p w:rsidR="00260762" w:rsidRDefault="00260762" w:rsidP="00260762">
      <w:pPr>
        <w:spacing w:beforeLines="50" w:before="156" w:afterLines="50" w:after="156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 w:val="24"/>
        </w:rPr>
        <w:br w:type="page"/>
      </w:r>
      <w:r>
        <w:rPr>
          <w:rFonts w:eastAsia="黑体"/>
          <w:bCs/>
          <w:sz w:val="28"/>
          <w:szCs w:val="28"/>
        </w:rPr>
        <w:lastRenderedPageBreak/>
        <w:t>二、主要研究内容</w:t>
      </w:r>
      <w:r>
        <w:rPr>
          <w:rFonts w:eastAsia="黑体"/>
          <w:bCs/>
          <w:szCs w:val="21"/>
        </w:rPr>
        <w:t>（解决的主要技术难点和问题</w:t>
      </w:r>
      <w:r>
        <w:rPr>
          <w:rFonts w:eastAsia="黑体"/>
          <w:b/>
          <w:bCs/>
          <w:szCs w:val="21"/>
        </w:rPr>
        <w:t>）</w:t>
      </w: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rPr>
          <w:rFonts w:eastAsia="仿宋_GB2312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三、主要技术指标</w:t>
      </w: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color w:val="FF0000"/>
          <w:sz w:val="28"/>
          <w:szCs w:val="28"/>
        </w:rPr>
        <w:t>主要</w:t>
      </w:r>
      <w:r>
        <w:rPr>
          <w:rFonts w:ascii="黑体" w:eastAsia="黑体" w:hAnsi="黑体"/>
          <w:bCs/>
          <w:color w:val="FF0000"/>
          <w:sz w:val="28"/>
          <w:szCs w:val="28"/>
        </w:rPr>
        <w:t>技术指标</w:t>
      </w:r>
      <w:r>
        <w:rPr>
          <w:rFonts w:ascii="黑体" w:eastAsia="黑体" w:hAnsi="黑体" w:hint="eastAsia"/>
          <w:bCs/>
          <w:color w:val="FF0000"/>
          <w:sz w:val="28"/>
          <w:szCs w:val="28"/>
        </w:rPr>
        <w:t>指与研究</w:t>
      </w:r>
      <w:r>
        <w:rPr>
          <w:rFonts w:ascii="黑体" w:eastAsia="黑体" w:hAnsi="黑体"/>
          <w:bCs/>
          <w:color w:val="FF0000"/>
          <w:sz w:val="28"/>
          <w:szCs w:val="28"/>
        </w:rPr>
        <w:t>内容</w:t>
      </w:r>
      <w:r>
        <w:rPr>
          <w:rFonts w:ascii="黑体" w:eastAsia="黑体" w:hAnsi="黑体" w:hint="eastAsia"/>
          <w:bCs/>
          <w:color w:val="FF0000"/>
          <w:sz w:val="28"/>
          <w:szCs w:val="28"/>
        </w:rPr>
        <w:t>相关</w:t>
      </w:r>
      <w:r>
        <w:rPr>
          <w:rFonts w:ascii="黑体" w:eastAsia="黑体" w:hAnsi="黑体"/>
          <w:bCs/>
          <w:color w:val="FF0000"/>
          <w:sz w:val="28"/>
          <w:szCs w:val="28"/>
        </w:rPr>
        <w:t>的</w:t>
      </w:r>
      <w:r>
        <w:rPr>
          <w:rFonts w:ascii="黑体" w:eastAsia="黑体" w:hAnsi="黑体" w:hint="eastAsia"/>
          <w:bCs/>
          <w:color w:val="FF0000"/>
          <w:sz w:val="28"/>
          <w:szCs w:val="28"/>
        </w:rPr>
        <w:t>性能</w:t>
      </w:r>
      <w:r>
        <w:rPr>
          <w:rFonts w:ascii="黑体" w:eastAsia="黑体" w:hAnsi="黑体"/>
          <w:bCs/>
          <w:color w:val="FF0000"/>
          <w:sz w:val="28"/>
          <w:szCs w:val="28"/>
        </w:rPr>
        <w:t>参数、</w:t>
      </w:r>
      <w:r>
        <w:rPr>
          <w:rFonts w:ascii="黑体" w:eastAsia="黑体" w:hAnsi="黑体" w:hint="eastAsia"/>
          <w:bCs/>
          <w:color w:val="FF0000"/>
          <w:sz w:val="28"/>
          <w:szCs w:val="28"/>
        </w:rPr>
        <w:t>效率、</w:t>
      </w:r>
      <w:r>
        <w:rPr>
          <w:rFonts w:ascii="黑体" w:eastAsia="黑体" w:hAnsi="黑体"/>
          <w:bCs/>
          <w:color w:val="FF0000"/>
          <w:sz w:val="28"/>
          <w:szCs w:val="28"/>
        </w:rPr>
        <w:t>精度</w:t>
      </w:r>
      <w:r>
        <w:rPr>
          <w:rFonts w:ascii="黑体" w:eastAsia="黑体" w:hAnsi="黑体" w:hint="eastAsia"/>
          <w:bCs/>
          <w:color w:val="FF0000"/>
          <w:sz w:val="28"/>
          <w:szCs w:val="28"/>
        </w:rPr>
        <w:t>等，</w:t>
      </w:r>
      <w:r>
        <w:rPr>
          <w:rFonts w:ascii="黑体" w:eastAsia="黑体" w:hAnsi="黑体"/>
          <w:bCs/>
          <w:color w:val="FF0000"/>
          <w:sz w:val="28"/>
          <w:szCs w:val="28"/>
        </w:rPr>
        <w:t>而不是</w:t>
      </w:r>
      <w:r>
        <w:rPr>
          <w:rFonts w:ascii="黑体" w:eastAsia="黑体" w:hAnsi="黑体" w:hint="eastAsia"/>
          <w:bCs/>
          <w:color w:val="FF0000"/>
          <w:sz w:val="28"/>
          <w:szCs w:val="28"/>
        </w:rPr>
        <w:t>研究</w:t>
      </w:r>
      <w:r>
        <w:rPr>
          <w:rFonts w:ascii="黑体" w:eastAsia="黑体" w:hAnsi="黑体"/>
          <w:bCs/>
          <w:color w:val="FF0000"/>
          <w:sz w:val="28"/>
          <w:szCs w:val="28"/>
        </w:rPr>
        <w:t>成果，</w:t>
      </w:r>
      <w:r>
        <w:rPr>
          <w:rFonts w:ascii="黑体" w:eastAsia="黑体" w:hAnsi="黑体" w:hint="eastAsia"/>
          <w:bCs/>
          <w:color w:val="FF0000"/>
          <w:sz w:val="28"/>
          <w:szCs w:val="28"/>
        </w:rPr>
        <w:t>即</w:t>
      </w:r>
      <w:r>
        <w:rPr>
          <w:rFonts w:ascii="黑体" w:eastAsia="黑体" w:hAnsi="黑体"/>
          <w:bCs/>
          <w:color w:val="FF0000"/>
          <w:sz w:val="28"/>
          <w:szCs w:val="28"/>
        </w:rPr>
        <w:t>论文、专利等</w:t>
      </w: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line="500" w:lineRule="exact"/>
        <w:rPr>
          <w:rFonts w:eastAsia="仿宋_GB2312"/>
          <w:bCs/>
          <w:sz w:val="28"/>
          <w:szCs w:val="28"/>
        </w:rPr>
      </w:pPr>
    </w:p>
    <w:p w:rsidR="00260762" w:rsidRDefault="00260762" w:rsidP="00260762">
      <w:pPr>
        <w:spacing w:beforeLines="50" w:before="156" w:afterLines="50" w:after="156"/>
        <w:rPr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lastRenderedPageBreak/>
        <w:t>四、年度计划内容及考核目标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6600"/>
      </w:tblGrid>
      <w:tr w:rsidR="00260762" w:rsidTr="006730D7">
        <w:trPr>
          <w:cantSplit/>
          <w:trHeight w:val="456"/>
          <w:jc w:val="center"/>
        </w:trPr>
        <w:tc>
          <w:tcPr>
            <w:tcW w:w="8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ind w:left="640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年度计划内容及考核目标</w:t>
            </w:r>
          </w:p>
        </w:tc>
      </w:tr>
      <w:tr w:rsidR="00260762" w:rsidTr="006730D7">
        <w:trPr>
          <w:cantSplit/>
          <w:trHeight w:val="1232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1B7169" w:rsidP="006730D7">
            <w:pPr>
              <w:spacing w:line="48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2020.12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260762">
            <w:pPr>
              <w:rPr>
                <w:rFonts w:ascii="黑体" w:eastAsia="黑体" w:hAnsi="黑体"/>
                <w:b/>
                <w:bCs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color w:val="FF0000"/>
                <w:sz w:val="24"/>
                <w:szCs w:val="28"/>
              </w:rPr>
              <w:t>研究</w:t>
            </w:r>
            <w:r>
              <w:rPr>
                <w:rFonts w:ascii="黑体" w:eastAsia="黑体" w:hAnsi="黑体"/>
                <w:color w:val="FF0000"/>
                <w:sz w:val="24"/>
                <w:szCs w:val="28"/>
              </w:rPr>
              <w:t>成果需分解到</w:t>
            </w:r>
            <w:r>
              <w:rPr>
                <w:rFonts w:ascii="黑体" w:eastAsia="黑体" w:hAnsi="黑体" w:hint="eastAsia"/>
                <w:color w:val="FF0000"/>
                <w:sz w:val="24"/>
                <w:szCs w:val="28"/>
              </w:rPr>
              <w:t>各年度</w:t>
            </w:r>
            <w:r>
              <w:rPr>
                <w:rFonts w:ascii="黑体" w:eastAsia="黑体" w:hAnsi="黑体"/>
                <w:color w:val="FF0000"/>
                <w:sz w:val="24"/>
                <w:szCs w:val="28"/>
              </w:rPr>
              <w:t>计划中</w:t>
            </w:r>
          </w:p>
          <w:p w:rsidR="00260762" w:rsidRP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:rsidR="00260762" w:rsidTr="006730D7">
        <w:trPr>
          <w:cantSplit/>
          <w:trHeight w:val="1232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spacing w:line="48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20</w:t>
            </w:r>
            <w:r>
              <w:rPr>
                <w:rFonts w:eastAsia="黑体" w:hint="eastAsia"/>
                <w:bCs/>
                <w:szCs w:val="21"/>
              </w:rPr>
              <w:t>21</w:t>
            </w:r>
            <w:r>
              <w:rPr>
                <w:rFonts w:eastAsia="黑体"/>
                <w:bCs/>
                <w:szCs w:val="21"/>
              </w:rPr>
              <w:t>.1-20</w:t>
            </w:r>
            <w:r>
              <w:rPr>
                <w:rFonts w:eastAsia="黑体" w:hint="eastAsia"/>
                <w:bCs/>
                <w:szCs w:val="21"/>
              </w:rPr>
              <w:t>21</w:t>
            </w:r>
            <w:r>
              <w:rPr>
                <w:rFonts w:eastAsia="黑体"/>
                <w:bCs/>
                <w:szCs w:val="21"/>
              </w:rPr>
              <w:t>.12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  <w:tr w:rsidR="00260762" w:rsidTr="006730D7">
        <w:trPr>
          <w:cantSplit/>
          <w:trHeight w:val="1232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spacing w:line="48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202</w:t>
            </w:r>
            <w:r>
              <w:rPr>
                <w:rFonts w:eastAsia="黑体" w:hint="eastAsia"/>
                <w:bCs/>
                <w:szCs w:val="21"/>
              </w:rPr>
              <w:t>2</w:t>
            </w:r>
            <w:r>
              <w:rPr>
                <w:rFonts w:eastAsia="黑体"/>
                <w:bCs/>
                <w:szCs w:val="21"/>
              </w:rPr>
              <w:t>.1-202</w:t>
            </w:r>
            <w:r>
              <w:rPr>
                <w:rFonts w:eastAsia="黑体" w:hint="eastAsia"/>
                <w:bCs/>
                <w:szCs w:val="21"/>
              </w:rPr>
              <w:t>2</w:t>
            </w:r>
            <w:r>
              <w:rPr>
                <w:rFonts w:eastAsia="黑体"/>
                <w:bCs/>
                <w:szCs w:val="21"/>
              </w:rPr>
              <w:t>.</w:t>
            </w:r>
            <w:r w:rsidR="001B7169">
              <w:rPr>
                <w:rFonts w:eastAsia="黑体" w:hint="eastAsia"/>
                <w:bCs/>
                <w:szCs w:val="21"/>
              </w:rPr>
              <w:t>12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  <w:p w:rsidR="00260762" w:rsidRDefault="00260762" w:rsidP="006730D7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 w:rsidR="00260762" w:rsidRDefault="00260762" w:rsidP="00260762">
      <w:pPr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/>
          <w:bCs/>
          <w:sz w:val="28"/>
          <w:szCs w:val="28"/>
        </w:rPr>
        <w:lastRenderedPageBreak/>
        <w:t>五、经费预算</w:t>
      </w:r>
      <w:r>
        <w:rPr>
          <w:rFonts w:eastAsia="黑体" w:hint="eastAsia"/>
          <w:bCs/>
          <w:color w:val="FF0000"/>
          <w:sz w:val="28"/>
          <w:szCs w:val="28"/>
        </w:rPr>
        <w:t>此表格预算数</w:t>
      </w:r>
      <w:r>
        <w:rPr>
          <w:rFonts w:eastAsia="黑体"/>
          <w:bCs/>
          <w:color w:val="FF0000"/>
          <w:sz w:val="28"/>
          <w:szCs w:val="28"/>
        </w:rPr>
        <w:t>应为纯数字，</w:t>
      </w:r>
      <w:r>
        <w:rPr>
          <w:rFonts w:eastAsia="黑体" w:hint="eastAsia"/>
          <w:bCs/>
          <w:color w:val="FF0000"/>
          <w:sz w:val="28"/>
          <w:szCs w:val="28"/>
        </w:rPr>
        <w:t>不能</w:t>
      </w:r>
      <w:r>
        <w:rPr>
          <w:rFonts w:eastAsia="黑体"/>
          <w:bCs/>
          <w:color w:val="FF0000"/>
          <w:sz w:val="28"/>
          <w:szCs w:val="28"/>
        </w:rPr>
        <w:t>再出现</w:t>
      </w:r>
      <w:r>
        <w:rPr>
          <w:rFonts w:eastAsia="黑体"/>
          <w:bCs/>
          <w:color w:val="FF0000"/>
          <w:sz w:val="28"/>
          <w:szCs w:val="28"/>
        </w:rPr>
        <w:t>“</w:t>
      </w:r>
      <w:r>
        <w:rPr>
          <w:rFonts w:eastAsia="黑体" w:hint="eastAsia"/>
          <w:bCs/>
          <w:color w:val="FF0000"/>
          <w:sz w:val="28"/>
          <w:szCs w:val="28"/>
        </w:rPr>
        <w:t>万元</w:t>
      </w:r>
      <w:r>
        <w:rPr>
          <w:rFonts w:eastAsia="黑体"/>
          <w:bCs/>
          <w:color w:val="FF0000"/>
          <w:sz w:val="28"/>
          <w:szCs w:val="28"/>
        </w:rPr>
        <w:t>”</w:t>
      </w:r>
      <w:r>
        <w:rPr>
          <w:rFonts w:eastAsia="黑体" w:hint="eastAsia"/>
          <w:bCs/>
          <w:color w:val="FF0000"/>
          <w:sz w:val="28"/>
          <w:szCs w:val="28"/>
        </w:rPr>
        <w:t xml:space="preserve"> </w:t>
      </w:r>
      <w:r>
        <w:rPr>
          <w:rFonts w:eastAsia="黑体" w:hint="eastAsia"/>
          <w:bCs/>
          <w:color w:val="FF0000"/>
          <w:sz w:val="28"/>
          <w:szCs w:val="28"/>
        </w:rPr>
        <w:t>，表格中数据精确到小数点后</w:t>
      </w:r>
      <w:r>
        <w:rPr>
          <w:rFonts w:eastAsia="黑体" w:hint="eastAsia"/>
          <w:bCs/>
          <w:color w:val="FF0000"/>
          <w:sz w:val="28"/>
          <w:szCs w:val="28"/>
        </w:rPr>
        <w:t>2</w:t>
      </w:r>
      <w:r>
        <w:rPr>
          <w:rFonts w:eastAsia="黑体" w:hint="eastAsia"/>
          <w:bCs/>
          <w:color w:val="FF0000"/>
          <w:sz w:val="28"/>
          <w:szCs w:val="28"/>
        </w:rPr>
        <w:t>位即可，例</w:t>
      </w:r>
      <w:r>
        <w:rPr>
          <w:rFonts w:eastAsia="黑体" w:hint="eastAsia"/>
          <w:bCs/>
          <w:color w:val="FF0000"/>
          <w:sz w:val="28"/>
          <w:szCs w:val="28"/>
        </w:rPr>
        <w:t>4.50</w:t>
      </w:r>
    </w:p>
    <w:tbl>
      <w:tblPr>
        <w:tblW w:w="10140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421"/>
        <w:gridCol w:w="3978"/>
        <w:gridCol w:w="3257"/>
        <w:gridCol w:w="2065"/>
      </w:tblGrid>
      <w:tr w:rsidR="00260762" w:rsidTr="00EE1D92">
        <w:trPr>
          <w:cantSplit/>
          <w:trHeight w:hRule="exact" w:val="674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经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费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预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算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（单位：万元）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收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入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预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算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来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</w:rPr>
              <w:t>源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算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数</w:t>
            </w:r>
          </w:p>
        </w:tc>
      </w:tr>
      <w:tr w:rsidR="00260762" w:rsidTr="00EE1D92">
        <w:trPr>
          <w:cantSplit/>
          <w:trHeight w:hRule="exact" w:val="674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省教育厅拨款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</w:tr>
      <w:tr w:rsidR="00260762" w:rsidTr="00EE1D92">
        <w:trPr>
          <w:cantSplit/>
          <w:trHeight w:hRule="exact" w:val="674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学校投入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</w:tr>
      <w:tr w:rsidR="00260762" w:rsidTr="00EE1D92">
        <w:trPr>
          <w:cantSplit/>
          <w:trHeight w:hRule="exact" w:val="674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自筹及其他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</w:tr>
      <w:tr w:rsidR="00260762" w:rsidTr="00EE1D92">
        <w:trPr>
          <w:cantSplit/>
          <w:trHeight w:hRule="exact" w:val="674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合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</w:rPr>
              <w:t>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</w:tr>
      <w:tr w:rsidR="00260762" w:rsidTr="00EE1D92">
        <w:trPr>
          <w:cantSplit/>
          <w:trHeight w:hRule="exact" w:val="674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支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出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预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算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支出科目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其中：省拨款</w:t>
            </w:r>
          </w:p>
        </w:tc>
      </w:tr>
      <w:tr w:rsidR="00260762" w:rsidTr="00EE1D92">
        <w:trPr>
          <w:cantSplit/>
          <w:trHeight w:hRule="exact" w:val="674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一、直接经费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F977EE" w:rsidP="006730D7">
            <w:pPr>
              <w:jc w:val="center"/>
              <w:rPr>
                <w:rFonts w:eastAsia="仿宋_GB2312"/>
              </w:rPr>
            </w:pPr>
            <w:r>
              <w:rPr>
                <w:rFonts w:ascii="黑体" w:eastAsia="黑体" w:hAnsi="黑体" w:hint="eastAsia"/>
                <w:b/>
                <w:color w:val="FF0000"/>
              </w:rPr>
              <w:t>此处</w:t>
            </w:r>
            <w:r>
              <w:rPr>
                <w:rFonts w:ascii="黑体" w:eastAsia="黑体" w:hAnsi="黑体"/>
                <w:b/>
                <w:color w:val="FF0000"/>
              </w:rPr>
              <w:t>为</w:t>
            </w:r>
            <w:r>
              <w:rPr>
                <w:rFonts w:ascii="黑体" w:eastAsia="黑体" w:hAnsi="黑体" w:hint="eastAsia"/>
                <w:b/>
                <w:color w:val="FF0000"/>
              </w:rPr>
              <w:t>下面1</w:t>
            </w:r>
            <w:r>
              <w:rPr>
                <w:rFonts w:ascii="黑体" w:eastAsia="黑体" w:hAnsi="黑体"/>
                <w:b/>
                <w:color w:val="FF0000"/>
              </w:rPr>
              <w:t>-5</w:t>
            </w:r>
            <w:r>
              <w:rPr>
                <w:rFonts w:ascii="黑体" w:eastAsia="黑体" w:hAnsi="黑体" w:hint="eastAsia"/>
                <w:b/>
                <w:color w:val="FF0000"/>
              </w:rPr>
              <w:t>的</w:t>
            </w:r>
            <w:r>
              <w:rPr>
                <w:rFonts w:ascii="黑体" w:eastAsia="黑体" w:hAnsi="黑体"/>
                <w:b/>
                <w:color w:val="FF0000"/>
              </w:rPr>
              <w:t>合计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</w:tr>
      <w:tr w:rsidR="00260762" w:rsidTr="00EE1D92">
        <w:trPr>
          <w:cantSplit/>
          <w:trHeight w:hRule="exact" w:val="561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．设备费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</w:tr>
      <w:tr w:rsidR="00260762" w:rsidTr="00EE1D92">
        <w:trPr>
          <w:cantSplit/>
          <w:trHeight w:hRule="exact" w:val="427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．材料费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测试化验加工费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燃料动力费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</w:tr>
      <w:tr w:rsidR="00260762" w:rsidTr="00EE1D92">
        <w:trPr>
          <w:cantSplit/>
          <w:trHeight w:val="555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．</w:t>
            </w:r>
            <w:r>
              <w:rPr>
                <w:rFonts w:eastAsia="仿宋_GB2312" w:hint="eastAsia"/>
              </w:rPr>
              <w:t>差旅费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会议费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国际合作与交流费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</w:tr>
      <w:tr w:rsidR="00260762" w:rsidTr="00EE1D92">
        <w:trPr>
          <w:cantSplit/>
          <w:trHeight w:hRule="exact" w:val="674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/>
              </w:rPr>
              <w:t>．</w:t>
            </w:r>
            <w:r>
              <w:rPr>
                <w:rFonts w:eastAsia="仿宋_GB2312" w:hint="eastAsia"/>
              </w:rPr>
              <w:t>劳务</w:t>
            </w:r>
            <w:r>
              <w:rPr>
                <w:rFonts w:eastAsia="仿宋_GB2312"/>
              </w:rPr>
              <w:t>费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专家咨询费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</w:tr>
      <w:tr w:rsidR="00260762" w:rsidTr="00EE1D92">
        <w:trPr>
          <w:cantSplit/>
          <w:trHeight w:hRule="exact" w:val="674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F977EE" w:rsidP="006730D7">
            <w:pPr>
              <w:rPr>
                <w:rFonts w:eastAsia="仿宋_GB2312"/>
              </w:rPr>
            </w:pPr>
            <w:r>
              <w:rPr>
                <w:rFonts w:eastAsia="仿宋_GB2312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271145</wp:posOffset>
                      </wp:positionV>
                      <wp:extent cx="4400550" cy="400050"/>
                      <wp:effectExtent l="0" t="0" r="19050" b="19050"/>
                      <wp:wrapNone/>
                      <wp:docPr id="7" name="矩形: 圆角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400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77EE" w:rsidRDefault="00F977EE" w:rsidP="00F977EE"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color w:val="FF0000"/>
                                    </w:rPr>
                                    <w:t>此处</w:t>
                                  </w:r>
                                  <w:r>
                                    <w:rPr>
                                      <w:rFonts w:ascii="黑体" w:eastAsia="黑体" w:hAnsi="黑体"/>
                                      <w:b/>
                                      <w:color w:val="FF0000"/>
                                    </w:rPr>
                                    <w:t>为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color w:val="FF0000"/>
                                    </w:rPr>
                                    <w:t>下面1</w:t>
                                  </w:r>
                                  <w:r>
                                    <w:rPr>
                                      <w:rFonts w:ascii="黑体" w:eastAsia="黑体" w:hAnsi="黑体"/>
                                      <w:b/>
                                      <w:color w:val="FF0000"/>
                                    </w:rPr>
                                    <w:t>-2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color w:val="FF0000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黑体" w:eastAsia="黑体" w:hAnsi="黑体"/>
                                      <w:b/>
                                      <w:color w:val="FF0000"/>
                                    </w:rPr>
                                    <w:t>合计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color w:val="FF0000"/>
                                    </w:rPr>
                                    <w:t>，且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color w:val="FF0000"/>
                                      <w:szCs w:val="21"/>
                                    </w:rPr>
                                    <w:t>不超过（</w:t>
                                  </w:r>
                                  <w:r>
                                    <w:rPr>
                                      <w:rFonts w:ascii="黑体" w:eastAsia="黑体" w:hAnsi="黑体"/>
                                      <w:b/>
                                      <w:color w:val="FF0000"/>
                                      <w:szCs w:val="21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color w:val="FF0000"/>
                                      <w:szCs w:val="21"/>
                                    </w:rPr>
                                    <w:t>直接</w:t>
                                  </w:r>
                                  <w:r>
                                    <w:rPr>
                                      <w:rFonts w:ascii="黑体" w:eastAsia="黑体" w:hAnsi="黑体"/>
                                      <w:b/>
                                      <w:color w:val="FF0000"/>
                                      <w:szCs w:val="21"/>
                                    </w:rPr>
                                    <w:t>经费”-“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color w:val="FF0000"/>
                                      <w:szCs w:val="21"/>
                                    </w:rPr>
                                    <w:t>设备</w:t>
                                  </w:r>
                                  <w:r>
                                    <w:rPr>
                                      <w:rFonts w:ascii="黑体" w:eastAsia="黑体" w:hAnsi="黑体"/>
                                      <w:b/>
                                      <w:color w:val="FF0000"/>
                                      <w:szCs w:val="21"/>
                                    </w:rPr>
                                    <w:t>费”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color w:val="FF0000"/>
                                      <w:szCs w:val="21"/>
                                    </w:rPr>
                                    <w:t>）*30</w:t>
                                  </w:r>
                                  <w:r>
                                    <w:rPr>
                                      <w:rFonts w:ascii="黑体" w:eastAsia="黑体" w:hAnsi="黑体"/>
                                      <w:b/>
                                      <w:color w:val="FF0000"/>
                                      <w:szCs w:val="21"/>
                                    </w:rPr>
                                    <w:t>%</w:t>
                                  </w:r>
                                </w:p>
                                <w:p w:rsidR="00F977EE" w:rsidRPr="00F977EE" w:rsidRDefault="00F977EE" w:rsidP="00F977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7" o:spid="_x0000_s1028" style="position:absolute;left:0;text-align:left;margin-left:87.7pt;margin-top:21.35pt;width:346.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" fillcolor="white [3212]" strokecolor="#1f3763 [1604]" strokeweight="1pt">
                      <v:stroke joinstyle="miter"/>
                      <v:textbox>
                        <w:txbxContent>
                          <w:p w:rsidR="00F977EE" w:rsidRDefault="00F977EE" w:rsidP="00F977EE"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此处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color w:val="FF0000"/>
                              </w:rPr>
                              <w:t>为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下面1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color w:val="FF0000"/>
                              </w:rPr>
                              <w:t>-2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的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color w:val="FF0000"/>
                              </w:rPr>
                              <w:t>合计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</w:rPr>
                              <w:t>，且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  <w:szCs w:val="21"/>
                              </w:rPr>
                              <w:t>不超过（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color w:val="FF0000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  <w:szCs w:val="21"/>
                              </w:rPr>
                              <w:t>直接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color w:val="FF0000"/>
                                <w:szCs w:val="21"/>
                              </w:rPr>
                              <w:t>经费”-“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  <w:szCs w:val="21"/>
                              </w:rPr>
                              <w:t>设备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color w:val="FF0000"/>
                                <w:szCs w:val="21"/>
                              </w:rPr>
                              <w:t>费”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  <w:szCs w:val="21"/>
                              </w:rPr>
                              <w:t>）*30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color w:val="FF0000"/>
                                <w:szCs w:val="21"/>
                              </w:rPr>
                              <w:t>%</w:t>
                            </w:r>
                          </w:p>
                          <w:p w:rsidR="00F977EE" w:rsidRPr="00F977EE" w:rsidRDefault="00F977EE" w:rsidP="00F977E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60762">
              <w:rPr>
                <w:rFonts w:eastAsia="仿宋_GB2312"/>
              </w:rPr>
              <w:t>5</w:t>
            </w:r>
            <w:r w:rsidR="00260762">
              <w:rPr>
                <w:rFonts w:eastAsia="仿宋_GB2312"/>
              </w:rPr>
              <w:t>．</w:t>
            </w:r>
            <w:r w:rsidR="00260762">
              <w:rPr>
                <w:rFonts w:eastAsia="仿宋_GB2312" w:hint="eastAsia"/>
              </w:rPr>
              <w:t>其他直接费用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</w:tr>
      <w:tr w:rsidR="00260762" w:rsidTr="00EE1D92">
        <w:trPr>
          <w:cantSplit/>
          <w:trHeight w:hRule="exact" w:val="674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二、间接费用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</w:tr>
      <w:tr w:rsidR="00260762" w:rsidTr="00EE1D92">
        <w:trPr>
          <w:cantSplit/>
          <w:trHeight w:hRule="exact" w:val="674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numPr>
                <w:ilvl w:val="0"/>
                <w:numId w:val="1"/>
              </w:num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管理费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62" w:rsidRDefault="00260762" w:rsidP="006730D7">
            <w:pPr>
              <w:jc w:val="center"/>
              <w:rPr>
                <w:rFonts w:eastAsia="仿宋_GB2312"/>
              </w:rPr>
            </w:pPr>
          </w:p>
        </w:tc>
      </w:tr>
      <w:tr w:rsidR="00F977EE" w:rsidTr="00EE1D92">
        <w:trPr>
          <w:cantSplit/>
          <w:trHeight w:hRule="exact" w:val="674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EE" w:rsidRDefault="00F977EE" w:rsidP="00F977EE">
            <w:pPr>
              <w:jc w:val="center"/>
              <w:rPr>
                <w:rFonts w:eastAsia="仿宋_GB23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EE" w:rsidRDefault="00F977EE" w:rsidP="00F977EE">
            <w:pPr>
              <w:jc w:val="center"/>
              <w:rPr>
                <w:rFonts w:eastAsia="仿宋_GB231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EE" w:rsidRDefault="00F977EE" w:rsidP="00F977EE">
            <w:pPr>
              <w:numPr>
                <w:ilvl w:val="0"/>
                <w:numId w:val="1"/>
              </w:num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绩效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EE" w:rsidRDefault="00F977EE" w:rsidP="00F977EE">
            <w:pPr>
              <w:jc w:val="center"/>
              <w:rPr>
                <w:rFonts w:eastAsia="仿宋_GB2312"/>
              </w:rPr>
            </w:pPr>
            <w:r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“间接</w:t>
            </w:r>
            <w:r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费用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”-</w:t>
            </w:r>
            <w:r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“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管理费</w:t>
            </w:r>
            <w:r>
              <w:rPr>
                <w:rFonts w:ascii="黑体" w:eastAsia="黑体" w:hAnsi="黑体"/>
                <w:b/>
                <w:color w:val="FF0000"/>
                <w:sz w:val="24"/>
                <w:szCs w:val="21"/>
              </w:rPr>
              <w:t>”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EE" w:rsidRDefault="00F977EE" w:rsidP="00F977EE">
            <w:pPr>
              <w:jc w:val="center"/>
              <w:rPr>
                <w:rFonts w:eastAsia="仿宋_GB2312"/>
              </w:rPr>
            </w:pPr>
          </w:p>
        </w:tc>
      </w:tr>
      <w:tr w:rsidR="00F977EE" w:rsidTr="007A5985">
        <w:trPr>
          <w:cantSplit/>
          <w:trHeight w:hRule="exact" w:val="1384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EE" w:rsidRDefault="00F977EE" w:rsidP="00F977EE">
            <w:pPr>
              <w:jc w:val="center"/>
              <w:rPr>
                <w:rFonts w:eastAsia="仿宋_GB23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EE" w:rsidRDefault="00F977EE" w:rsidP="00F977EE">
            <w:pPr>
              <w:jc w:val="center"/>
              <w:rPr>
                <w:rFonts w:eastAsia="仿宋_GB231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EE" w:rsidRDefault="00F977EE" w:rsidP="00F977EE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三、协作费用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EE" w:rsidRDefault="007A5985" w:rsidP="00F977EE">
            <w:pPr>
              <w:jc w:val="center"/>
              <w:rPr>
                <w:rFonts w:eastAsia="仿宋_GB2312"/>
              </w:rPr>
            </w:pPr>
            <w:r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申请时有协作费用预算，且提供给协议的，请依托单位严格审核，以申报时合作外协协议为准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EE" w:rsidRDefault="00F977EE" w:rsidP="00F977EE">
            <w:pPr>
              <w:jc w:val="center"/>
              <w:rPr>
                <w:rFonts w:eastAsia="仿宋_GB2312"/>
              </w:rPr>
            </w:pPr>
          </w:p>
        </w:tc>
      </w:tr>
      <w:tr w:rsidR="00F977EE" w:rsidTr="00EE1D92">
        <w:trPr>
          <w:cantSplit/>
          <w:trHeight w:hRule="exact" w:val="1003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EE" w:rsidRDefault="00F977EE" w:rsidP="00F977EE">
            <w:pPr>
              <w:jc w:val="center"/>
              <w:rPr>
                <w:rFonts w:eastAsia="仿宋_GB23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EE" w:rsidRDefault="00F977EE" w:rsidP="00F977EE">
            <w:pPr>
              <w:jc w:val="center"/>
              <w:rPr>
                <w:rFonts w:eastAsia="仿宋_GB2312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EE" w:rsidRDefault="00F977EE" w:rsidP="00F977EE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计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EE" w:rsidRDefault="00F977EE" w:rsidP="00F977EE">
            <w:pPr>
              <w:jc w:val="center"/>
              <w:rPr>
                <w:rFonts w:ascii="黑体" w:eastAsia="黑体" w:hAnsi="黑体"/>
                <w:b/>
                <w:color w:val="FF0000"/>
                <w:sz w:val="24"/>
                <w:szCs w:val="21"/>
              </w:rPr>
            </w:pPr>
            <w:r w:rsidRPr="00F977EE"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直接经费+</w:t>
            </w:r>
          </w:p>
          <w:p w:rsidR="00F977EE" w:rsidRPr="00F977EE" w:rsidRDefault="00F977EE" w:rsidP="00F977EE">
            <w:pPr>
              <w:jc w:val="center"/>
              <w:rPr>
                <w:rFonts w:ascii="黑体" w:eastAsia="黑体" w:hAnsi="黑体"/>
                <w:b/>
                <w:color w:val="FF0000"/>
                <w:sz w:val="24"/>
                <w:szCs w:val="21"/>
              </w:rPr>
            </w:pPr>
            <w:r w:rsidRPr="00F977EE"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间接经费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+协作费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EE" w:rsidRPr="00F977EE" w:rsidRDefault="00F977EE" w:rsidP="00F977EE">
            <w:pPr>
              <w:jc w:val="center"/>
              <w:rPr>
                <w:rFonts w:ascii="黑体" w:eastAsia="黑体" w:hAnsi="黑体"/>
                <w:b/>
                <w:color w:val="FF0000"/>
                <w:sz w:val="24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FF0000"/>
                <w:sz w:val="24"/>
                <w:szCs w:val="21"/>
              </w:rPr>
              <w:t>3.00或5.00</w:t>
            </w:r>
          </w:p>
        </w:tc>
      </w:tr>
    </w:tbl>
    <w:p w:rsidR="00260762" w:rsidRDefault="00260762" w:rsidP="00260762">
      <w:pPr>
        <w:spacing w:beforeLines="100" w:before="312" w:afterLines="50" w:after="156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/>
          <w:bCs/>
          <w:sz w:val="28"/>
          <w:szCs w:val="28"/>
        </w:rPr>
        <w:lastRenderedPageBreak/>
        <w:t>六、学校科研管理部门审核意见</w:t>
      </w:r>
    </w:p>
    <w:p w:rsidR="00260762" w:rsidRDefault="00260762" w:rsidP="00260762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已按照《江苏省高等学校自然科学研究项目管理办法》及其项目申报要求对项目合同内容进行了审核。我校将落实相关条件，认真履行项目承担单位的管理职责。</w:t>
      </w:r>
    </w:p>
    <w:p w:rsidR="00260762" w:rsidRDefault="00260762" w:rsidP="00260762">
      <w:pPr>
        <w:ind w:firstLineChars="200" w:firstLine="480"/>
        <w:rPr>
          <w:rFonts w:eastAsia="仿宋_GB2312"/>
          <w:bCs/>
          <w:sz w:val="24"/>
          <w:szCs w:val="20"/>
        </w:rPr>
      </w:pPr>
    </w:p>
    <w:p w:rsidR="00260762" w:rsidRDefault="00260762" w:rsidP="00260762">
      <w:pPr>
        <w:ind w:firstLineChars="200" w:firstLine="480"/>
        <w:rPr>
          <w:rFonts w:eastAsia="仿宋_GB2312"/>
          <w:bCs/>
          <w:sz w:val="24"/>
        </w:rPr>
      </w:pPr>
    </w:p>
    <w:p w:rsidR="00260762" w:rsidRDefault="00260762" w:rsidP="00260762">
      <w:pPr>
        <w:ind w:firstLineChars="200" w:firstLine="480"/>
        <w:rPr>
          <w:rFonts w:eastAsia="仿宋_GB2312"/>
          <w:bCs/>
          <w:sz w:val="24"/>
        </w:rPr>
      </w:pPr>
    </w:p>
    <w:p w:rsidR="00260762" w:rsidRDefault="00260762" w:rsidP="00260762">
      <w:pPr>
        <w:ind w:firstLineChars="200" w:firstLine="480"/>
        <w:rPr>
          <w:rFonts w:eastAsia="仿宋_GB2312"/>
          <w:bCs/>
          <w:sz w:val="24"/>
        </w:rPr>
      </w:pPr>
    </w:p>
    <w:p w:rsidR="00260762" w:rsidRDefault="00260762" w:rsidP="00260762">
      <w:pPr>
        <w:ind w:firstLineChars="200" w:firstLine="480"/>
        <w:rPr>
          <w:rFonts w:eastAsia="仿宋_GB2312"/>
          <w:bCs/>
          <w:sz w:val="24"/>
        </w:rPr>
      </w:pPr>
    </w:p>
    <w:p w:rsidR="00260762" w:rsidRDefault="00260762" w:rsidP="00260762">
      <w:pPr>
        <w:ind w:firstLineChars="200" w:firstLine="480"/>
        <w:rPr>
          <w:rFonts w:eastAsia="仿宋_GB2312"/>
          <w:bCs/>
          <w:sz w:val="24"/>
        </w:rPr>
      </w:pPr>
    </w:p>
    <w:p w:rsidR="00260762" w:rsidRDefault="00260762" w:rsidP="00260762">
      <w:pPr>
        <w:ind w:firstLineChars="200" w:firstLine="480"/>
        <w:rPr>
          <w:rFonts w:eastAsia="仿宋_GB2312"/>
          <w:bCs/>
          <w:sz w:val="24"/>
        </w:rPr>
      </w:pPr>
    </w:p>
    <w:p w:rsidR="00260762" w:rsidRDefault="00260762" w:rsidP="00260762">
      <w:pPr>
        <w:tabs>
          <w:tab w:val="left" w:pos="5880"/>
        </w:tabs>
        <w:spacing w:beforeLines="50" w:before="156" w:afterLines="50" w:after="156"/>
        <w:rPr>
          <w:rFonts w:eastAsia="黑体"/>
          <w:bCs/>
          <w:sz w:val="24"/>
        </w:rPr>
      </w:pPr>
      <w:r>
        <w:rPr>
          <w:rFonts w:eastAsia="黑体"/>
          <w:bCs/>
          <w:szCs w:val="21"/>
        </w:rPr>
        <w:t xml:space="preserve">　　　</w:t>
      </w:r>
      <w:r>
        <w:rPr>
          <w:rFonts w:eastAsia="黑体"/>
          <w:bCs/>
          <w:sz w:val="24"/>
        </w:rPr>
        <w:t xml:space="preserve">　学校科研管理单位公章</w:t>
      </w:r>
      <w:r>
        <w:rPr>
          <w:rFonts w:eastAsia="黑体"/>
          <w:bCs/>
          <w:sz w:val="24"/>
        </w:rPr>
        <w:tab/>
      </w:r>
      <w:r>
        <w:rPr>
          <w:rFonts w:eastAsia="黑体"/>
          <w:bCs/>
          <w:sz w:val="24"/>
        </w:rPr>
        <w:t>部门负责人签章</w:t>
      </w:r>
    </w:p>
    <w:p w:rsidR="00260762" w:rsidRDefault="00260762" w:rsidP="00260762">
      <w:pPr>
        <w:tabs>
          <w:tab w:val="left" w:pos="5880"/>
        </w:tabs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ab/>
      </w:r>
      <w:r>
        <w:rPr>
          <w:rFonts w:eastAsia="黑体" w:hint="eastAsia"/>
          <w:bCs/>
          <w:sz w:val="24"/>
        </w:rPr>
        <w:t>2020</w:t>
      </w:r>
      <w:r>
        <w:rPr>
          <w:rFonts w:eastAsia="黑体"/>
          <w:bCs/>
          <w:sz w:val="24"/>
        </w:rPr>
        <w:t>年　　月　　日</w:t>
      </w:r>
    </w:p>
    <w:p w:rsidR="00260762" w:rsidRDefault="00260762" w:rsidP="00260762">
      <w:pPr>
        <w:rPr>
          <w:rFonts w:eastAsia="黑体"/>
          <w:b/>
          <w:bCs/>
          <w:sz w:val="24"/>
        </w:rPr>
      </w:pPr>
    </w:p>
    <w:p w:rsidR="00260762" w:rsidRDefault="00260762" w:rsidP="00260762">
      <w:pPr>
        <w:spacing w:beforeLines="100" w:before="312" w:afterLines="100" w:after="312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七、合同签约各方</w:t>
      </w:r>
    </w:p>
    <w:p w:rsidR="00260762" w:rsidRDefault="00260762" w:rsidP="00260762">
      <w:pPr>
        <w:rPr>
          <w:rFonts w:eastAsia="仿宋_GB2312"/>
          <w:bCs/>
          <w:sz w:val="24"/>
        </w:rPr>
      </w:pPr>
    </w:p>
    <w:p w:rsidR="00260762" w:rsidRDefault="00260762" w:rsidP="00260762">
      <w:pPr>
        <w:rPr>
          <w:rFonts w:eastAsia="仿宋_GB2312"/>
          <w:bCs/>
          <w:sz w:val="24"/>
        </w:rPr>
      </w:pPr>
    </w:p>
    <w:p w:rsidR="00260762" w:rsidRDefault="00260762" w:rsidP="00260762">
      <w:pPr>
        <w:rPr>
          <w:rFonts w:eastAsia="仿宋_GB2312"/>
          <w:bCs/>
          <w:sz w:val="24"/>
        </w:rPr>
      </w:pPr>
    </w:p>
    <w:p w:rsidR="00260762" w:rsidRDefault="00260762" w:rsidP="00260762">
      <w:pPr>
        <w:rPr>
          <w:rFonts w:eastAsia="仿宋_GB2312"/>
          <w:bCs/>
          <w:sz w:val="24"/>
        </w:rPr>
      </w:pPr>
    </w:p>
    <w:p w:rsidR="00F977EE" w:rsidRDefault="00260762" w:rsidP="00260762">
      <w:pPr>
        <w:tabs>
          <w:tab w:val="left" w:pos="4620"/>
        </w:tabs>
        <w:ind w:firstLineChars="218" w:firstLine="523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主管部门公章（甲方）</w:t>
      </w:r>
      <w:r>
        <w:rPr>
          <w:rFonts w:eastAsia="黑体"/>
          <w:bCs/>
          <w:sz w:val="24"/>
        </w:rPr>
        <w:tab/>
      </w:r>
      <w:r>
        <w:rPr>
          <w:rFonts w:eastAsia="黑体"/>
          <w:bCs/>
          <w:sz w:val="24"/>
        </w:rPr>
        <w:t>承担单位公章（乙方）</w:t>
      </w:r>
    </w:p>
    <w:p w:rsidR="00260762" w:rsidRDefault="00F977EE" w:rsidP="00F977EE">
      <w:pPr>
        <w:tabs>
          <w:tab w:val="left" w:pos="4620"/>
        </w:tabs>
        <w:ind w:firstLineChars="1818" w:firstLine="4380"/>
        <w:rPr>
          <w:rFonts w:eastAsia="黑体"/>
          <w:bCs/>
          <w:sz w:val="24"/>
        </w:rPr>
      </w:pPr>
      <w:r>
        <w:rPr>
          <w:rFonts w:eastAsia="黑体" w:hint="eastAsia"/>
          <w:b/>
          <w:color w:val="FF0000"/>
          <w:sz w:val="24"/>
        </w:rPr>
        <w:t>涉及多个单位，均须盖章</w:t>
      </w:r>
    </w:p>
    <w:p w:rsidR="00260762" w:rsidRDefault="00260762" w:rsidP="00260762">
      <w:pPr>
        <w:tabs>
          <w:tab w:val="left" w:pos="4620"/>
        </w:tabs>
        <w:ind w:firstLineChars="218" w:firstLine="523"/>
        <w:rPr>
          <w:rFonts w:eastAsia="黑体"/>
          <w:bCs/>
          <w:sz w:val="24"/>
        </w:rPr>
      </w:pPr>
    </w:p>
    <w:p w:rsidR="00260762" w:rsidRDefault="00260762" w:rsidP="00260762">
      <w:pPr>
        <w:tabs>
          <w:tab w:val="left" w:pos="4620"/>
        </w:tabs>
        <w:ind w:firstLineChars="218" w:firstLine="523"/>
        <w:rPr>
          <w:rFonts w:eastAsia="黑体"/>
          <w:bCs/>
          <w:sz w:val="24"/>
        </w:rPr>
      </w:pPr>
    </w:p>
    <w:p w:rsidR="00260762" w:rsidRDefault="00260762" w:rsidP="00260762">
      <w:pPr>
        <w:tabs>
          <w:tab w:val="left" w:pos="4620"/>
        </w:tabs>
        <w:ind w:firstLineChars="218" w:firstLine="523"/>
        <w:rPr>
          <w:rFonts w:eastAsia="黑体"/>
          <w:bCs/>
          <w:sz w:val="24"/>
        </w:rPr>
      </w:pPr>
    </w:p>
    <w:p w:rsidR="00260762" w:rsidRDefault="00260762" w:rsidP="00260762">
      <w:pPr>
        <w:tabs>
          <w:tab w:val="left" w:pos="4620"/>
        </w:tabs>
        <w:ind w:firstLineChars="100" w:firstLine="240"/>
        <w:rPr>
          <w:rFonts w:eastAsia="黑体"/>
          <w:sz w:val="24"/>
        </w:rPr>
      </w:pPr>
      <w:r>
        <w:rPr>
          <w:rFonts w:eastAsia="黑体"/>
          <w:sz w:val="24"/>
        </w:rPr>
        <w:tab/>
      </w:r>
      <w:r>
        <w:rPr>
          <w:rFonts w:eastAsia="黑体"/>
          <w:sz w:val="24"/>
        </w:rPr>
        <w:t>项目负责人签章</w:t>
      </w:r>
    </w:p>
    <w:p w:rsidR="00260762" w:rsidRDefault="00260762" w:rsidP="00260762">
      <w:pPr>
        <w:tabs>
          <w:tab w:val="left" w:pos="4410"/>
        </w:tabs>
        <w:ind w:firstLineChars="100" w:firstLine="240"/>
        <w:rPr>
          <w:rFonts w:eastAsia="黑体"/>
          <w:sz w:val="24"/>
        </w:rPr>
      </w:pPr>
    </w:p>
    <w:p w:rsidR="00F977EE" w:rsidRDefault="00F977EE" w:rsidP="00F977EE">
      <w:pPr>
        <w:tabs>
          <w:tab w:val="left" w:pos="4410"/>
        </w:tabs>
        <w:ind w:firstLineChars="2100" w:firstLine="5060"/>
        <w:rPr>
          <w:rFonts w:eastAsia="黑体"/>
          <w:sz w:val="24"/>
        </w:rPr>
      </w:pPr>
      <w:r>
        <w:rPr>
          <w:rFonts w:eastAsia="黑体" w:hint="eastAsia"/>
          <w:b/>
          <w:color w:val="FF0000"/>
          <w:sz w:val="24"/>
        </w:rPr>
        <w:t>负责人</w:t>
      </w:r>
      <w:r>
        <w:rPr>
          <w:rFonts w:eastAsia="黑体"/>
          <w:b/>
          <w:color w:val="FF0000"/>
          <w:sz w:val="24"/>
        </w:rPr>
        <w:t>亲笔签</w:t>
      </w:r>
      <w:r>
        <w:rPr>
          <w:rFonts w:eastAsia="黑体" w:hint="eastAsia"/>
          <w:b/>
          <w:color w:val="FF0000"/>
          <w:sz w:val="24"/>
        </w:rPr>
        <w:t>名</w:t>
      </w:r>
    </w:p>
    <w:p w:rsidR="00260762" w:rsidRPr="001B7169" w:rsidRDefault="001B7169" w:rsidP="001B7169">
      <w:pPr>
        <w:tabs>
          <w:tab w:val="left" w:pos="4410"/>
        </w:tabs>
        <w:ind w:firstLineChars="2100" w:firstLine="5060"/>
        <w:rPr>
          <w:rFonts w:eastAsia="黑体"/>
          <w:b/>
          <w:color w:val="FF0000"/>
          <w:sz w:val="24"/>
        </w:rPr>
      </w:pPr>
      <w:r w:rsidRPr="001B7169">
        <w:rPr>
          <w:rFonts w:eastAsia="黑体" w:hint="eastAsia"/>
          <w:b/>
          <w:color w:val="FF0000"/>
          <w:sz w:val="24"/>
        </w:rPr>
        <w:t>签署日期请签在</w:t>
      </w:r>
      <w:r w:rsidRPr="001B7169">
        <w:rPr>
          <w:rFonts w:eastAsia="黑体" w:hint="eastAsia"/>
          <w:b/>
          <w:color w:val="FF0000"/>
          <w:sz w:val="24"/>
        </w:rPr>
        <w:t>2020</w:t>
      </w:r>
      <w:r w:rsidRPr="001B7169">
        <w:rPr>
          <w:rFonts w:eastAsia="黑体" w:hint="eastAsia"/>
          <w:b/>
          <w:color w:val="FF0000"/>
          <w:sz w:val="24"/>
        </w:rPr>
        <w:t>年内</w:t>
      </w:r>
      <w:bookmarkStart w:id="0" w:name="_GoBack"/>
      <w:bookmarkEnd w:id="0"/>
    </w:p>
    <w:p w:rsidR="00260762" w:rsidRDefault="00260762" w:rsidP="00260762">
      <w:pPr>
        <w:tabs>
          <w:tab w:val="left" w:pos="4410"/>
        </w:tabs>
        <w:ind w:firstLineChars="100" w:firstLine="240"/>
        <w:rPr>
          <w:rFonts w:eastAsia="黑体"/>
          <w:sz w:val="24"/>
        </w:rPr>
      </w:pPr>
    </w:p>
    <w:p w:rsidR="00260762" w:rsidRDefault="00260762" w:rsidP="00260762">
      <w:pPr>
        <w:tabs>
          <w:tab w:val="left" w:pos="4620"/>
        </w:tabs>
        <w:ind w:firstLineChars="218" w:firstLine="523"/>
        <w:rPr>
          <w:rFonts w:eastAsia="黑体"/>
          <w:sz w:val="24"/>
        </w:rPr>
      </w:pPr>
      <w:r>
        <w:rPr>
          <w:rFonts w:eastAsia="黑体"/>
          <w:sz w:val="24"/>
        </w:rPr>
        <w:t>负责人签章</w:t>
      </w:r>
      <w:r>
        <w:rPr>
          <w:rFonts w:eastAsia="黑体"/>
          <w:sz w:val="24"/>
        </w:rPr>
        <w:tab/>
      </w:r>
      <w:r>
        <w:rPr>
          <w:rFonts w:eastAsia="黑体"/>
          <w:sz w:val="24"/>
        </w:rPr>
        <w:t>承担单位负责人签章</w:t>
      </w:r>
    </w:p>
    <w:p w:rsidR="00260762" w:rsidRDefault="00260762" w:rsidP="00260762">
      <w:pPr>
        <w:rPr>
          <w:rFonts w:eastAsia="黑体"/>
          <w:sz w:val="24"/>
        </w:rPr>
      </w:pPr>
    </w:p>
    <w:p w:rsidR="00260762" w:rsidRDefault="00260762" w:rsidP="00260762">
      <w:pPr>
        <w:tabs>
          <w:tab w:val="left" w:pos="4860"/>
        </w:tabs>
        <w:ind w:firstLineChars="200" w:firstLine="4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2020</w:t>
      </w:r>
      <w:r>
        <w:rPr>
          <w:rFonts w:eastAsia="黑体"/>
          <w:sz w:val="24"/>
        </w:rPr>
        <w:t>年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月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日</w:t>
      </w:r>
      <w:r>
        <w:rPr>
          <w:rFonts w:eastAsia="黑体"/>
          <w:sz w:val="24"/>
        </w:rPr>
        <w:tab/>
      </w:r>
      <w:r>
        <w:rPr>
          <w:rFonts w:eastAsia="黑体" w:hint="eastAsia"/>
          <w:sz w:val="24"/>
        </w:rPr>
        <w:t>2020</w:t>
      </w:r>
      <w:r>
        <w:rPr>
          <w:rFonts w:eastAsia="黑体"/>
          <w:sz w:val="24"/>
        </w:rPr>
        <w:t>年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月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日</w:t>
      </w:r>
    </w:p>
    <w:p w:rsidR="00260762" w:rsidRDefault="00260762" w:rsidP="00260762">
      <w:pPr>
        <w:spacing w:beforeLines="100" w:before="312" w:afterLines="100" w:after="312"/>
        <w:rPr>
          <w:rFonts w:eastAsia="黑体"/>
          <w:kern w:val="0"/>
          <w:sz w:val="28"/>
          <w:szCs w:val="28"/>
        </w:rPr>
      </w:pPr>
      <w:r>
        <w:rPr>
          <w:rFonts w:eastAsia="黑体"/>
          <w:b/>
          <w:kern w:val="0"/>
          <w:sz w:val="24"/>
        </w:rPr>
        <w:br w:type="page"/>
      </w:r>
      <w:r>
        <w:rPr>
          <w:rFonts w:eastAsia="黑体"/>
          <w:kern w:val="0"/>
          <w:sz w:val="28"/>
          <w:szCs w:val="28"/>
        </w:rPr>
        <w:lastRenderedPageBreak/>
        <w:t>八、共同条款</w:t>
      </w:r>
    </w:p>
    <w:p w:rsidR="00260762" w:rsidRDefault="00260762" w:rsidP="00260762">
      <w:pPr>
        <w:autoSpaceDE w:val="0"/>
        <w:autoSpaceDN w:val="0"/>
        <w:adjustRightInd w:val="0"/>
        <w:spacing w:line="500" w:lineRule="atLeas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签约方共同遵守《</w:t>
      </w:r>
      <w:r>
        <w:rPr>
          <w:rFonts w:eastAsia="仿宋_GB2312"/>
          <w:bCs/>
          <w:sz w:val="28"/>
          <w:szCs w:val="28"/>
        </w:rPr>
        <w:t>江苏省高等学校自然科学研究项目管理办法》</w:t>
      </w:r>
      <w:r>
        <w:rPr>
          <w:rFonts w:eastAsia="仿宋_GB2312"/>
          <w:kern w:val="0"/>
          <w:sz w:val="28"/>
          <w:szCs w:val="28"/>
        </w:rPr>
        <w:t>的规定。</w:t>
      </w:r>
    </w:p>
    <w:p w:rsidR="00260762" w:rsidRDefault="00260762" w:rsidP="00260762">
      <w:pPr>
        <w:autoSpaceDE w:val="0"/>
        <w:autoSpaceDN w:val="0"/>
        <w:adjustRightInd w:val="0"/>
        <w:spacing w:line="500" w:lineRule="atLeas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．乙方科研管理部门负责项目的日常管理工作，协调解决项目执行中存在的问题，按时集中报送项目验收结题材料、年度进展报告和重大事项报告等。</w:t>
      </w:r>
    </w:p>
    <w:p w:rsidR="00260762" w:rsidRDefault="00260762" w:rsidP="00260762">
      <w:pPr>
        <w:autoSpaceDE w:val="0"/>
        <w:autoSpaceDN w:val="0"/>
        <w:adjustRightInd w:val="0"/>
        <w:spacing w:line="500" w:lineRule="atLeas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．项目执行过程中，乙方如要修改项目合同中的条款，必须向甲方提出申请并阐明理由，经甲方同意后方可执行修改内容。</w:t>
      </w:r>
    </w:p>
    <w:p w:rsidR="00260762" w:rsidRDefault="00260762" w:rsidP="00260762">
      <w:pPr>
        <w:autoSpaceDE w:val="0"/>
        <w:autoSpaceDN w:val="0"/>
        <w:adjustRightInd w:val="0"/>
        <w:spacing w:line="500" w:lineRule="atLeas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3</w:t>
      </w:r>
      <w:r>
        <w:rPr>
          <w:rFonts w:eastAsia="仿宋_GB2312"/>
          <w:kern w:val="0"/>
          <w:sz w:val="28"/>
          <w:szCs w:val="28"/>
        </w:rPr>
        <w:t>．乙方因主观原因致使项目不能完成而要求解除合同，应根据不同情况追究相关人员责任，并退回部分或全部拨款。如乙方没有提出解除合同要求，甲方可根据情况提出中止合同。</w:t>
      </w:r>
    </w:p>
    <w:p w:rsidR="00260762" w:rsidRDefault="00260762" w:rsidP="00260762">
      <w:pPr>
        <w:autoSpaceDE w:val="0"/>
        <w:autoSpaceDN w:val="0"/>
        <w:adjustRightInd w:val="0"/>
        <w:spacing w:line="500" w:lineRule="atLeas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4</w:t>
      </w:r>
      <w:r>
        <w:rPr>
          <w:rFonts w:eastAsia="仿宋_GB2312"/>
          <w:kern w:val="0"/>
          <w:sz w:val="28"/>
          <w:szCs w:val="28"/>
        </w:rPr>
        <w:t>．合同执行中，甲方保证按时拨付项目经费，因甲方原因解除合同时，所拨经费不需收回。甲方提出变更合同，须与</w:t>
      </w:r>
      <w:r>
        <w:rPr>
          <w:rFonts w:eastAsia="仿宋_GB2312"/>
          <w:bCs/>
          <w:sz w:val="28"/>
          <w:szCs w:val="28"/>
        </w:rPr>
        <w:t>乙方</w:t>
      </w:r>
      <w:r>
        <w:rPr>
          <w:rFonts w:eastAsia="仿宋_GB2312"/>
          <w:kern w:val="0"/>
          <w:sz w:val="28"/>
          <w:szCs w:val="28"/>
        </w:rPr>
        <w:t>达成书面协议。</w:t>
      </w:r>
    </w:p>
    <w:p w:rsidR="00260762" w:rsidRDefault="00260762" w:rsidP="00260762">
      <w:pPr>
        <w:autoSpaceDE w:val="0"/>
        <w:autoSpaceDN w:val="0"/>
        <w:adjustRightInd w:val="0"/>
        <w:spacing w:line="500" w:lineRule="atLeast"/>
        <w:ind w:firstLineChars="200" w:firstLine="560"/>
        <w:jc w:val="left"/>
        <w:rPr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5</w:t>
      </w:r>
      <w:r>
        <w:rPr>
          <w:rFonts w:eastAsia="仿宋_GB2312"/>
          <w:kern w:val="0"/>
          <w:sz w:val="28"/>
          <w:szCs w:val="28"/>
        </w:rPr>
        <w:t>．合同正式文本存甲方一份，乙方二份。</w:t>
      </w:r>
    </w:p>
    <w:p w:rsidR="00260762" w:rsidRDefault="00260762" w:rsidP="00260762">
      <w:pPr>
        <w:rPr>
          <w:szCs w:val="20"/>
        </w:rPr>
      </w:pPr>
    </w:p>
    <w:p w:rsidR="00260762" w:rsidRDefault="00260762" w:rsidP="00260762"/>
    <w:p w:rsidR="00260762" w:rsidRDefault="00260762" w:rsidP="00260762"/>
    <w:p w:rsidR="00260762" w:rsidRDefault="00260762" w:rsidP="00260762">
      <w:pPr>
        <w:rPr>
          <w:rFonts w:eastAsia="仿宋_GB2312"/>
          <w:sz w:val="28"/>
          <w:szCs w:val="28"/>
        </w:rPr>
      </w:pPr>
    </w:p>
    <w:p w:rsidR="00260762" w:rsidRDefault="00260762" w:rsidP="00260762">
      <w:pPr>
        <w:rPr>
          <w:rFonts w:eastAsia="仿宋_GB2312"/>
          <w:sz w:val="28"/>
          <w:szCs w:val="28"/>
        </w:rPr>
      </w:pPr>
    </w:p>
    <w:p w:rsidR="00260762" w:rsidRDefault="00260762" w:rsidP="00260762">
      <w:pPr>
        <w:rPr>
          <w:rFonts w:eastAsia="仿宋_GB2312"/>
          <w:sz w:val="28"/>
          <w:szCs w:val="28"/>
        </w:rPr>
      </w:pPr>
    </w:p>
    <w:p w:rsidR="00260762" w:rsidRDefault="00260762" w:rsidP="00260762">
      <w:pPr>
        <w:pBdr>
          <w:top w:val="single" w:sz="4" w:space="1" w:color="auto"/>
          <w:bottom w:val="single" w:sz="4" w:space="1" w:color="auto"/>
        </w:pBdr>
        <w:spacing w:line="420" w:lineRule="exact"/>
        <w:ind w:firstLineChars="100" w:firstLine="2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江苏省教育厅办公室</w:t>
      </w:r>
      <w:r>
        <w:rPr>
          <w:rFonts w:eastAsia="仿宋_GB2312"/>
          <w:sz w:val="28"/>
          <w:szCs w:val="28"/>
        </w:rPr>
        <w:t xml:space="preserve">                    </w:t>
      </w:r>
      <w:r>
        <w:rPr>
          <w:rFonts w:eastAsia="仿宋_GB2312" w:hint="eastAsia"/>
          <w:sz w:val="28"/>
          <w:szCs w:val="28"/>
        </w:rPr>
        <w:t>2020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日印发</w:t>
      </w:r>
    </w:p>
    <w:p w:rsidR="003B6E9C" w:rsidRPr="00260762" w:rsidRDefault="003B6E9C"/>
    <w:sectPr w:rsidR="003B6E9C" w:rsidRPr="00260762">
      <w:pgSz w:w="11906" w:h="16838"/>
      <w:pgMar w:top="2098" w:right="1531" w:bottom="1985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EC8" w:rsidRDefault="00B17EC8" w:rsidP="001B7169">
      <w:r>
        <w:separator/>
      </w:r>
    </w:p>
  </w:endnote>
  <w:endnote w:type="continuationSeparator" w:id="0">
    <w:p w:rsidR="00B17EC8" w:rsidRDefault="00B17EC8" w:rsidP="001B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EC8" w:rsidRDefault="00B17EC8" w:rsidP="001B7169">
      <w:r>
        <w:separator/>
      </w:r>
    </w:p>
  </w:footnote>
  <w:footnote w:type="continuationSeparator" w:id="0">
    <w:p w:rsidR="00B17EC8" w:rsidRDefault="00B17EC8" w:rsidP="001B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FA78BF"/>
    <w:multiLevelType w:val="singleLevel"/>
    <w:tmpl w:val="A7FA78B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62"/>
    <w:rsid w:val="001B7169"/>
    <w:rsid w:val="00260762"/>
    <w:rsid w:val="003B6E9C"/>
    <w:rsid w:val="007A5985"/>
    <w:rsid w:val="00B17EC8"/>
    <w:rsid w:val="00EE1D92"/>
    <w:rsid w:val="00F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35F0C"/>
  <w15:chartTrackingRefBased/>
  <w15:docId w15:val="{78D5DB0A-70CB-42AD-B4D5-350B0288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7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sid w:val="00260762"/>
    <w:rPr>
      <w:rFonts w:ascii="宋体" w:hAnsi="Courier New"/>
    </w:rPr>
  </w:style>
  <w:style w:type="paragraph" w:styleId="a4">
    <w:name w:val="Plain Text"/>
    <w:basedOn w:val="a"/>
    <w:link w:val="a3"/>
    <w:rsid w:val="00260762"/>
    <w:rPr>
      <w:rFonts w:ascii="宋体" w:eastAsiaTheme="minorEastAsia" w:hAnsi="Courier New" w:cstheme="minorBidi"/>
      <w:szCs w:val="22"/>
    </w:rPr>
  </w:style>
  <w:style w:type="character" w:customStyle="1" w:styleId="1">
    <w:name w:val="纯文本 字符1"/>
    <w:basedOn w:val="a0"/>
    <w:uiPriority w:val="99"/>
    <w:semiHidden/>
    <w:rsid w:val="00260762"/>
    <w:rPr>
      <w:rFonts w:asciiTheme="minorEastAsia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1B7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716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B7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B71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kyglk\AppData\Roaming\Tencent\Users\17805960\QQ\WinTemp\RichOle\5%60AK7%25JO%25D)X%7B69)SY%60GXL4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潘俊</cp:lastModifiedBy>
  <cp:revision>6</cp:revision>
  <dcterms:created xsi:type="dcterms:W3CDTF">2020-11-10T06:35:00Z</dcterms:created>
  <dcterms:modified xsi:type="dcterms:W3CDTF">2020-12-23T09:15:00Z</dcterms:modified>
</cp:coreProperties>
</file>